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F13" w14:textId="77777777" w:rsidR="00490521" w:rsidRPr="004965FE" w:rsidRDefault="0026767B" w:rsidP="00E26B01">
      <w:pPr>
        <w:pStyle w:val="aa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490521" w:rsidRPr="004965FE">
        <w:rPr>
          <w:rFonts w:ascii="Times New Roman" w:hAnsi="Times New Roman" w:cs="Times New Roman"/>
          <w:b/>
          <w:sz w:val="28"/>
          <w:szCs w:val="28"/>
        </w:rPr>
        <w:t>:</w:t>
      </w:r>
    </w:p>
    <w:p w14:paraId="440AEE97" w14:textId="7CEEF881" w:rsidR="007110A9" w:rsidRPr="004965FE" w:rsidRDefault="0026767B" w:rsidP="00FC2E56">
      <w:pPr>
        <w:pStyle w:val="aa"/>
        <w:tabs>
          <w:tab w:val="left" w:pos="552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Начальник</w:t>
      </w:r>
      <w:r w:rsidR="00BF4ED3" w:rsidRPr="004965FE">
        <w:rPr>
          <w:rFonts w:ascii="Times New Roman" w:hAnsi="Times New Roman" w:cs="Times New Roman"/>
          <w:sz w:val="28"/>
          <w:szCs w:val="28"/>
        </w:rPr>
        <w:t xml:space="preserve"> МКУ </w:t>
      </w:r>
      <w:r w:rsidRPr="004965FE">
        <w:rPr>
          <w:rFonts w:ascii="Times New Roman" w:hAnsi="Times New Roman" w:cs="Times New Roman"/>
          <w:sz w:val="28"/>
          <w:szCs w:val="28"/>
        </w:rPr>
        <w:t>«</w:t>
      </w:r>
      <w:r w:rsidR="005F6AF0" w:rsidRPr="004965FE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496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FE3A7" w14:textId="77777777" w:rsidR="007110A9" w:rsidRPr="004965FE" w:rsidRDefault="007110A9" w:rsidP="007110A9">
      <w:pPr>
        <w:tabs>
          <w:tab w:val="left" w:pos="4965"/>
          <w:tab w:val="left" w:pos="784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МР «Каякентский район»</w:t>
      </w:r>
    </w:p>
    <w:p w14:paraId="497D84D7" w14:textId="3F7F0943" w:rsidR="007110A9" w:rsidRPr="004965FE" w:rsidRDefault="00811AF7" w:rsidP="007110A9">
      <w:pPr>
        <w:tabs>
          <w:tab w:val="left" w:pos="4965"/>
          <w:tab w:val="left" w:pos="784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_____________</w:t>
      </w:r>
      <w:r w:rsidR="0026767B" w:rsidRPr="004965FE">
        <w:rPr>
          <w:rFonts w:ascii="Times New Roman" w:hAnsi="Times New Roman" w:cs="Times New Roman"/>
          <w:sz w:val="28"/>
          <w:szCs w:val="28"/>
        </w:rPr>
        <w:t xml:space="preserve"> М.Р</w:t>
      </w:r>
      <w:r w:rsidR="007A03D3" w:rsidRPr="004965FE">
        <w:rPr>
          <w:rFonts w:ascii="Times New Roman" w:hAnsi="Times New Roman" w:cs="Times New Roman"/>
          <w:sz w:val="28"/>
          <w:szCs w:val="28"/>
        </w:rPr>
        <w:t>.</w:t>
      </w:r>
      <w:r w:rsidR="00BF4ED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6767B" w:rsidRPr="004965FE">
        <w:rPr>
          <w:rFonts w:ascii="Times New Roman" w:hAnsi="Times New Roman" w:cs="Times New Roman"/>
          <w:sz w:val="28"/>
          <w:szCs w:val="28"/>
        </w:rPr>
        <w:t>Рашидов</w:t>
      </w:r>
    </w:p>
    <w:p w14:paraId="6F5DF9A7" w14:textId="77777777" w:rsidR="00490521" w:rsidRPr="004965FE" w:rsidRDefault="00ED084D" w:rsidP="007110A9">
      <w:pPr>
        <w:pStyle w:val="aa"/>
        <w:tabs>
          <w:tab w:val="left" w:pos="552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от «</w:t>
      </w:r>
      <w:r w:rsidR="005D6FF0" w:rsidRPr="004965FE">
        <w:rPr>
          <w:rFonts w:ascii="Times New Roman" w:hAnsi="Times New Roman" w:cs="Times New Roman"/>
          <w:sz w:val="28"/>
          <w:szCs w:val="28"/>
        </w:rPr>
        <w:t>_____</w:t>
      </w:r>
      <w:r w:rsidR="009E59C4" w:rsidRPr="004965FE">
        <w:rPr>
          <w:rFonts w:ascii="Times New Roman" w:hAnsi="Times New Roman" w:cs="Times New Roman"/>
          <w:sz w:val="28"/>
          <w:szCs w:val="28"/>
        </w:rPr>
        <w:t>» _____</w:t>
      </w:r>
      <w:r w:rsidR="00D93A03" w:rsidRPr="004965FE">
        <w:rPr>
          <w:rFonts w:ascii="Times New Roman" w:hAnsi="Times New Roman" w:cs="Times New Roman"/>
          <w:sz w:val="28"/>
          <w:szCs w:val="28"/>
        </w:rPr>
        <w:t>_____</w:t>
      </w:r>
      <w:r w:rsidR="009E59C4" w:rsidRPr="004965FE">
        <w:rPr>
          <w:rFonts w:ascii="Times New Roman" w:hAnsi="Times New Roman" w:cs="Times New Roman"/>
          <w:sz w:val="28"/>
          <w:szCs w:val="28"/>
        </w:rPr>
        <w:t>20</w:t>
      </w:r>
      <w:r w:rsidR="007110A9" w:rsidRPr="004965FE">
        <w:rPr>
          <w:rFonts w:ascii="Times New Roman" w:hAnsi="Times New Roman" w:cs="Times New Roman"/>
          <w:sz w:val="28"/>
          <w:szCs w:val="28"/>
        </w:rPr>
        <w:t>2</w:t>
      </w:r>
      <w:r w:rsidR="0034217E" w:rsidRPr="004965FE">
        <w:rPr>
          <w:rFonts w:ascii="Times New Roman" w:hAnsi="Times New Roman" w:cs="Times New Roman"/>
          <w:sz w:val="28"/>
          <w:szCs w:val="28"/>
        </w:rPr>
        <w:t>2</w:t>
      </w:r>
      <w:r w:rsidR="00490521" w:rsidRPr="004965FE">
        <w:rPr>
          <w:rFonts w:ascii="Times New Roman" w:hAnsi="Times New Roman" w:cs="Times New Roman"/>
          <w:sz w:val="28"/>
          <w:szCs w:val="28"/>
        </w:rPr>
        <w:t>г.</w:t>
      </w:r>
    </w:p>
    <w:p w14:paraId="033F7BCD" w14:textId="77777777" w:rsidR="00490521" w:rsidRPr="004965FE" w:rsidRDefault="0026767B" w:rsidP="00FC2E56">
      <w:pPr>
        <w:tabs>
          <w:tab w:val="left" w:pos="4965"/>
          <w:tab w:val="left" w:pos="784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965FE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965FE">
        <w:rPr>
          <w:rFonts w:ascii="Times New Roman" w:hAnsi="Times New Roman" w:cs="Times New Roman"/>
          <w:sz w:val="20"/>
          <w:szCs w:val="20"/>
        </w:rPr>
        <w:t>пост.адм</w:t>
      </w:r>
      <w:proofErr w:type="gramEnd"/>
      <w:r w:rsidRPr="004965FE">
        <w:rPr>
          <w:rFonts w:ascii="Times New Roman" w:hAnsi="Times New Roman" w:cs="Times New Roman"/>
          <w:sz w:val="20"/>
          <w:szCs w:val="20"/>
        </w:rPr>
        <w:t>.района</w:t>
      </w:r>
      <w:proofErr w:type="spellEnd"/>
      <w:r w:rsidRPr="004965FE">
        <w:rPr>
          <w:rFonts w:ascii="Times New Roman" w:hAnsi="Times New Roman" w:cs="Times New Roman"/>
          <w:sz w:val="20"/>
          <w:szCs w:val="20"/>
        </w:rPr>
        <w:t xml:space="preserve"> №411от 30.12.2021г)</w:t>
      </w:r>
    </w:p>
    <w:p w14:paraId="357D0BF7" w14:textId="77777777" w:rsidR="00945632" w:rsidRPr="004965FE" w:rsidRDefault="00945632" w:rsidP="00FC2E56">
      <w:pPr>
        <w:tabs>
          <w:tab w:val="left" w:pos="4965"/>
          <w:tab w:val="left" w:pos="784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40C7D2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14:paraId="653E7989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14:paraId="28C96A17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14:paraId="51F7CEB8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965FE">
        <w:rPr>
          <w:rFonts w:ascii="Times New Roman" w:hAnsi="Times New Roman" w:cs="Times New Roman"/>
          <w:b/>
          <w:sz w:val="96"/>
          <w:szCs w:val="96"/>
        </w:rPr>
        <w:t>УСТАВ</w:t>
      </w:r>
    </w:p>
    <w:p w14:paraId="2AC244EF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65FE">
        <w:rPr>
          <w:rFonts w:ascii="Times New Roman" w:hAnsi="Times New Roman" w:cs="Times New Roman"/>
          <w:b/>
          <w:sz w:val="48"/>
          <w:szCs w:val="48"/>
        </w:rPr>
        <w:t>Муниципального казенного дошкольного</w:t>
      </w:r>
    </w:p>
    <w:p w14:paraId="79DB415D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65FE">
        <w:rPr>
          <w:rFonts w:ascii="Times New Roman" w:hAnsi="Times New Roman" w:cs="Times New Roman"/>
          <w:b/>
          <w:sz w:val="48"/>
          <w:szCs w:val="48"/>
        </w:rPr>
        <w:t>образовательного учреждения</w:t>
      </w:r>
    </w:p>
    <w:p w14:paraId="6B6783FE" w14:textId="77777777" w:rsidR="00811AF7" w:rsidRPr="004965FE" w:rsidRDefault="009E59C4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65FE">
        <w:rPr>
          <w:rFonts w:ascii="Times New Roman" w:hAnsi="Times New Roman" w:cs="Times New Roman"/>
          <w:b/>
          <w:sz w:val="48"/>
          <w:szCs w:val="48"/>
        </w:rPr>
        <w:t xml:space="preserve">«Детский сад </w:t>
      </w:r>
      <w:r w:rsidR="00811AF7" w:rsidRPr="004965FE">
        <w:rPr>
          <w:rFonts w:ascii="Times New Roman" w:hAnsi="Times New Roman" w:cs="Times New Roman"/>
          <w:b/>
          <w:sz w:val="48"/>
          <w:szCs w:val="48"/>
        </w:rPr>
        <w:t>«Золотой ключик»</w:t>
      </w:r>
    </w:p>
    <w:p w14:paraId="7D3FA72C" w14:textId="77777777" w:rsidR="00490521" w:rsidRPr="004965FE" w:rsidRDefault="009E59C4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4965FE">
        <w:rPr>
          <w:rFonts w:ascii="Times New Roman" w:hAnsi="Times New Roman" w:cs="Times New Roman"/>
          <w:b/>
          <w:sz w:val="48"/>
          <w:szCs w:val="48"/>
        </w:rPr>
        <w:t>с.</w:t>
      </w:r>
      <w:r w:rsidR="00811AF7" w:rsidRPr="004965FE">
        <w:rPr>
          <w:rFonts w:ascii="Times New Roman" w:hAnsi="Times New Roman" w:cs="Times New Roman"/>
          <w:b/>
          <w:sz w:val="48"/>
          <w:szCs w:val="48"/>
        </w:rPr>
        <w:t>Сагаси-Дейбук</w:t>
      </w:r>
      <w:proofErr w:type="spellEnd"/>
      <w:r w:rsidR="00490521" w:rsidRPr="004965FE">
        <w:rPr>
          <w:rFonts w:ascii="Times New Roman" w:hAnsi="Times New Roman" w:cs="Times New Roman"/>
          <w:b/>
          <w:sz w:val="48"/>
          <w:szCs w:val="48"/>
        </w:rPr>
        <w:t>»</w:t>
      </w:r>
    </w:p>
    <w:p w14:paraId="0DFD4596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3560C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8D9EF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D7BEA" w14:textId="77777777" w:rsidR="00490521" w:rsidRPr="004965FE" w:rsidRDefault="00490521" w:rsidP="00490521">
      <w:pPr>
        <w:tabs>
          <w:tab w:val="left" w:pos="4965"/>
          <w:tab w:val="left" w:pos="78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7B4E5" w14:textId="77777777" w:rsidR="00490521" w:rsidRPr="004965FE" w:rsidRDefault="00490521" w:rsidP="00490521">
      <w:pPr>
        <w:shd w:val="clear" w:color="auto" w:fill="FFFFFF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3C339CD1" w14:textId="77777777" w:rsidR="00811AF7" w:rsidRPr="004965FE" w:rsidRDefault="00811AF7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2313DFC9" w14:textId="77777777" w:rsidR="005D6FF0" w:rsidRPr="004965FE" w:rsidRDefault="005D6FF0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4C7CDE09" w14:textId="77777777" w:rsidR="005D6FF0" w:rsidRPr="004965FE" w:rsidRDefault="005D6FF0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6D5EEC10" w14:textId="77777777" w:rsidR="005D6FF0" w:rsidRPr="004965FE" w:rsidRDefault="005D6FF0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6D93181F" w14:textId="77777777" w:rsidR="005D6FF0" w:rsidRPr="004965FE" w:rsidRDefault="005D6FF0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3F115645" w14:textId="77777777" w:rsidR="005D6FF0" w:rsidRPr="004965FE" w:rsidRDefault="005D6FF0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14:paraId="17277C65" w14:textId="77777777" w:rsidR="008D2B62" w:rsidRPr="004965FE" w:rsidRDefault="00811AF7" w:rsidP="00FC2E5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  <w:r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с. </w:t>
      </w:r>
      <w:proofErr w:type="spellStart"/>
      <w:r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>Сагаси</w:t>
      </w:r>
      <w:proofErr w:type="spellEnd"/>
      <w:r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- </w:t>
      </w:r>
      <w:proofErr w:type="spellStart"/>
      <w:r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>Дейбук</w:t>
      </w:r>
      <w:proofErr w:type="spellEnd"/>
      <w:r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202</w:t>
      </w:r>
      <w:r w:rsidR="0034217E"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>2</w:t>
      </w:r>
      <w:r w:rsidR="00490521" w:rsidRPr="004965FE">
        <w:rPr>
          <w:rFonts w:ascii="Times New Roman" w:hAnsi="Times New Roman" w:cs="Times New Roman"/>
          <w:b/>
          <w:bCs/>
          <w:spacing w:val="-16"/>
          <w:sz w:val="28"/>
          <w:szCs w:val="28"/>
        </w:rPr>
        <w:t>г.</w:t>
      </w:r>
    </w:p>
    <w:p w14:paraId="60DBF4AC" w14:textId="77777777" w:rsidR="005F6AF0" w:rsidRPr="004965FE" w:rsidRDefault="005F6AF0" w:rsidP="006342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6"/>
          <w:sz w:val="28"/>
          <w:szCs w:val="24"/>
        </w:rPr>
      </w:pPr>
    </w:p>
    <w:p w14:paraId="71465D59" w14:textId="77777777" w:rsidR="000362CD" w:rsidRPr="004965FE" w:rsidRDefault="000362CD" w:rsidP="00634253">
      <w:pPr>
        <w:shd w:val="clear" w:color="auto" w:fill="FFFFFF"/>
        <w:spacing w:after="0"/>
        <w:jc w:val="center"/>
        <w:rPr>
          <w:sz w:val="28"/>
          <w:szCs w:val="24"/>
        </w:rPr>
      </w:pPr>
      <w:r w:rsidRPr="004965FE">
        <w:rPr>
          <w:rFonts w:ascii="Times New Roman" w:hAnsi="Times New Roman" w:cs="Times New Roman"/>
          <w:b/>
          <w:bCs/>
          <w:spacing w:val="-16"/>
          <w:sz w:val="28"/>
          <w:szCs w:val="24"/>
        </w:rPr>
        <w:lastRenderedPageBreak/>
        <w:t>1. Общие положения</w:t>
      </w:r>
    </w:p>
    <w:p w14:paraId="33780AA1" w14:textId="77777777" w:rsidR="00FC5542" w:rsidRPr="004965FE" w:rsidRDefault="00EC2296" w:rsidP="00EC2296">
      <w:pPr>
        <w:pStyle w:val="a9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Настоящий Устав определяет цели и задачи, регулирует деятельность муниципального казенного дошкольн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 xml:space="preserve">ого образовательного учреждения «Детский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сад 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«Золотой ключик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024A42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Сагаси-Дейбук</w:t>
      </w:r>
      <w:proofErr w:type="spellEnd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3CA087" w14:textId="77777777" w:rsidR="000362CD" w:rsidRPr="004965FE" w:rsidRDefault="00EC2296" w:rsidP="00EC2296">
      <w:pPr>
        <w:pStyle w:val="a9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 xml:space="preserve">ский сад «Золотой ключик» с. </w:t>
      </w:r>
      <w:proofErr w:type="spellStart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Сагаси-Дейбук</w:t>
      </w:r>
      <w:proofErr w:type="spellEnd"/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» (далее – Учреждение) является некоммерческой организацией.</w:t>
      </w:r>
    </w:p>
    <w:p w14:paraId="73E70CF1" w14:textId="77777777" w:rsidR="000362CD" w:rsidRPr="004965FE" w:rsidRDefault="00EC2296" w:rsidP="00EC2296">
      <w:pPr>
        <w:pStyle w:val="a9"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r w:rsidR="00FE551C" w:rsidRPr="004965FE">
        <w:rPr>
          <w:rFonts w:ascii="Times New Roman" w:eastAsia="Times New Roman" w:hAnsi="Times New Roman" w:cs="Times New Roman"/>
          <w:sz w:val="28"/>
          <w:szCs w:val="28"/>
        </w:rPr>
        <w:t xml:space="preserve">и Собственником имущества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Учреждения является муниципальный район «Каякентский район» в лице администрации муниципального района «Каякентский район».</w:t>
      </w:r>
      <w:r w:rsidR="00024A42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При этом функции и полномочия Учредителя Казенного учреждения в части наделения его имуществом осуществ</w:t>
      </w:r>
      <w:r w:rsidR="00AD1340" w:rsidRPr="004965FE">
        <w:rPr>
          <w:rFonts w:ascii="Times New Roman" w:eastAsia="Times New Roman" w:hAnsi="Times New Roman" w:cs="Times New Roman"/>
          <w:sz w:val="28"/>
          <w:szCs w:val="28"/>
        </w:rPr>
        <w:t>ляет Учредитель</w:t>
      </w:r>
      <w:r w:rsidR="00223FAA" w:rsidRPr="004965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1340" w:rsidRPr="004965FE">
        <w:rPr>
          <w:rFonts w:ascii="Times New Roman" w:eastAsia="Times New Roman" w:hAnsi="Times New Roman" w:cs="Times New Roman"/>
          <w:sz w:val="28"/>
          <w:szCs w:val="28"/>
        </w:rPr>
        <w:t xml:space="preserve"> либо уполномоченное им структурное подразделение</w:t>
      </w:r>
      <w:r w:rsidR="00FE551C" w:rsidRPr="004965FE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024A42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1C" w:rsidRPr="004965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4A42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1C" w:rsidRPr="004965FE">
        <w:rPr>
          <w:rFonts w:ascii="Times New Roman" w:eastAsia="Times New Roman" w:hAnsi="Times New Roman" w:cs="Times New Roman"/>
          <w:sz w:val="28"/>
          <w:szCs w:val="28"/>
        </w:rPr>
        <w:t>Учредитель, Собственник).</w:t>
      </w:r>
    </w:p>
    <w:p w14:paraId="01E878B5" w14:textId="77777777" w:rsidR="007A3BAA" w:rsidRPr="004965FE" w:rsidRDefault="00EC2296" w:rsidP="00EC2296">
      <w:pPr>
        <w:pStyle w:val="a9"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FAA" w:rsidRPr="004965FE">
        <w:rPr>
          <w:rFonts w:ascii="Times New Roman" w:eastAsia="Times New Roman" w:hAnsi="Times New Roman" w:cs="Times New Roman"/>
          <w:sz w:val="28"/>
          <w:szCs w:val="28"/>
        </w:rPr>
        <w:t>Полное наименование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FAA" w:rsidRPr="004965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«Детский сад </w:t>
      </w:r>
      <w:r w:rsidR="001F4B37" w:rsidRPr="004965FE">
        <w:rPr>
          <w:rFonts w:ascii="Times New Roman" w:eastAsia="Times New Roman" w:hAnsi="Times New Roman" w:cs="Times New Roman"/>
          <w:sz w:val="28"/>
          <w:szCs w:val="28"/>
        </w:rPr>
        <w:t xml:space="preserve">«Золотой ключик» с. </w:t>
      </w:r>
      <w:proofErr w:type="spellStart"/>
      <w:r w:rsidR="001F4B37" w:rsidRPr="004965FE">
        <w:rPr>
          <w:rFonts w:ascii="Times New Roman" w:eastAsia="Times New Roman" w:hAnsi="Times New Roman" w:cs="Times New Roman"/>
          <w:sz w:val="28"/>
          <w:szCs w:val="28"/>
        </w:rPr>
        <w:t>Сагаси-Дейбук</w:t>
      </w:r>
      <w:proofErr w:type="spellEnd"/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» муниципального района «Каякентский район», сокращенное наим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енование – МКДОУ «Детский сад «Золотой ключик» с.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Сагаси-Дейбук</w:t>
      </w:r>
      <w:proofErr w:type="spellEnd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E6B74AC" w14:textId="5907488E" w:rsidR="007A3BAA" w:rsidRPr="004965FE" w:rsidRDefault="00EC2296" w:rsidP="00EC2296">
      <w:pPr>
        <w:pStyle w:val="a9"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Местонахождение Учреждения:</w:t>
      </w:r>
      <w:r w:rsidR="007A3BAA" w:rsidRPr="004965FE"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</w:t>
      </w:r>
      <w:r w:rsidR="00705A1D" w:rsidRPr="004965FE">
        <w:rPr>
          <w:rFonts w:ascii="Times New Roman" w:eastAsia="Times New Roman" w:hAnsi="Times New Roman" w:cs="Times New Roman"/>
          <w:sz w:val="28"/>
          <w:szCs w:val="28"/>
        </w:rPr>
        <w:t>дрес и фактический адрес) 368563</w:t>
      </w:r>
      <w:r w:rsidR="007A3BAA" w:rsidRPr="004965FE">
        <w:rPr>
          <w:rFonts w:ascii="Times New Roman" w:eastAsia="Times New Roman" w:hAnsi="Times New Roman" w:cs="Times New Roman"/>
          <w:sz w:val="28"/>
          <w:szCs w:val="28"/>
        </w:rPr>
        <w:t xml:space="preserve">, Республика Дагестан, </w:t>
      </w:r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 xml:space="preserve">Каякентский район с. </w:t>
      </w:r>
      <w:proofErr w:type="spellStart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Сагаси-Дейбук</w:t>
      </w:r>
      <w:proofErr w:type="spellEnd"/>
      <w:r w:rsidR="00811AF7" w:rsidRPr="004965FE">
        <w:rPr>
          <w:rFonts w:ascii="Times New Roman" w:eastAsia="Times New Roman" w:hAnsi="Times New Roman" w:cs="Times New Roman"/>
          <w:sz w:val="28"/>
          <w:szCs w:val="28"/>
        </w:rPr>
        <w:t>, ул. Пролетарская</w:t>
      </w:r>
      <w:r w:rsidR="007A3BAA" w:rsidRPr="004965FE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 w:rsidR="00705A1D" w:rsidRPr="00496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1D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3BAA"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67B7D1" w14:textId="77777777" w:rsidR="002D7857" w:rsidRPr="004965FE" w:rsidRDefault="00EC2296" w:rsidP="00EC2296">
      <w:pPr>
        <w:pStyle w:val="a9"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 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 правовая форма 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учреждение, тип 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 xml:space="preserve"> казенное учреждение, ти</w:t>
      </w:r>
      <w:r w:rsidR="00BF1B24" w:rsidRPr="004965FE">
        <w:rPr>
          <w:rFonts w:ascii="Times New Roman" w:eastAsia="Times New Roman" w:hAnsi="Times New Roman" w:cs="Times New Roman"/>
          <w:sz w:val="28"/>
          <w:szCs w:val="28"/>
        </w:rPr>
        <w:t>п образовательной организации–</w:t>
      </w:r>
      <w:r w:rsidR="000362CD" w:rsidRPr="004965FE">
        <w:rPr>
          <w:rFonts w:ascii="Times New Roman" w:eastAsia="Times New Roman" w:hAnsi="Times New Roman" w:cs="Times New Roman"/>
          <w:sz w:val="28"/>
          <w:szCs w:val="28"/>
        </w:rPr>
        <w:t>дошкольная образовательная организация.</w:t>
      </w:r>
    </w:p>
    <w:p w14:paraId="2503826D" w14:textId="77777777" w:rsidR="007A3BAA" w:rsidRPr="004965FE" w:rsidRDefault="00EC2296" w:rsidP="00EC2296">
      <w:pPr>
        <w:pStyle w:val="a9"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1.7.</w:t>
      </w:r>
      <w:r w:rsidR="0034217E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Учреждение в своей деятельности руководствуется Конституцией Российской Федерации, Гражданским кодексом Российской Федерации,</w:t>
      </w:r>
      <w:r w:rsidR="00024A42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Бюджетным кодексом Российской Федерации, Трудовым кодексом Российской Федерации, Федеральным законом от 29.12.2012</w:t>
      </w:r>
      <w:r w:rsidR="007A3BAA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г.</w:t>
      </w:r>
      <w:r w:rsidR="000362CD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№ 273 «Об образовании в Российской Федерации» </w:t>
      </w:r>
      <w:r w:rsidR="00412852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(далее – Закон об образовании в РФ), </w:t>
      </w:r>
      <w:r w:rsidR="00053307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Федеральным законом от 25.12.2008г №</w:t>
      </w:r>
      <w:r w:rsidR="0034217E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3307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273-ФЗ «О противодействии коррупции» </w:t>
      </w:r>
      <w:r w:rsidR="0051639A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указами и распоряжениями Президента Российской Федерации, постановлениями и распоряжениями Прави</w:t>
      </w:r>
      <w:r w:rsidR="002B1221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тельства Российской Федерации, </w:t>
      </w:r>
      <w:r w:rsidR="0051639A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законодательством Республики Дагестан и муниципальными правовыми актами органов местного самоуправления муниципального образования всех уровней, правилами и нормами охраны труда и противопожарной защиты, санитарно-эпидемиологическими правилами и нормативами, настоящим Уставом и локальными нормативными актами, а также договором об образовании по образовательным программам дошкольного образования.</w:t>
      </w:r>
    </w:p>
    <w:p w14:paraId="12AF5D9A" w14:textId="77777777" w:rsidR="00B922E2" w:rsidRPr="004965FE" w:rsidRDefault="00FC5542" w:rsidP="00A67A74">
      <w:pPr>
        <w:pStyle w:val="a9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1.8</w:t>
      </w:r>
      <w:r w:rsidR="004B315F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F4B3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Учреждение </w:t>
      </w:r>
      <w:r w:rsidR="000362CD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 юридическим лицом, имеет самостоятельный баланс, обособленное имуществ</w:t>
      </w:r>
      <w:r w:rsidR="00705A1D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о, лицевой счет, штамп и печать </w:t>
      </w:r>
      <w:r w:rsidR="000362CD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 своим наименованием.</w:t>
      </w:r>
      <w:r w:rsidR="00024A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362CD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приобретает права юридического лица с момента его государственной регистрации в порядке, установленном действующим</w:t>
      </w:r>
    </w:p>
    <w:p w14:paraId="6CA693CA" w14:textId="77777777" w:rsidR="00B922E2" w:rsidRPr="004965FE" w:rsidRDefault="00B922E2" w:rsidP="00A67A74">
      <w:pPr>
        <w:pStyle w:val="a9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0AB16" w14:textId="77777777" w:rsidR="00CD6499" w:rsidRPr="004965FE" w:rsidRDefault="000362CD" w:rsidP="00A67A74">
      <w:pPr>
        <w:pStyle w:val="a9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законодательством РФ</w:t>
      </w:r>
      <w:r w:rsidR="00315A75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304AD3" w14:textId="77777777" w:rsidR="00814730" w:rsidRPr="004965FE" w:rsidRDefault="00814730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FC5542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EC2296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4217E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Основным предметом (видом) деятельности </w:t>
      </w:r>
      <w:r w:rsidR="00770742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реализация образовательных программ дошкольного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700E07" w:rsidRPr="004965FE">
        <w:rPr>
          <w:rFonts w:ascii="Times New Roman" w:eastAsia="Times New Roman" w:hAnsi="Times New Roman" w:cs="Times New Roman"/>
          <w:sz w:val="28"/>
          <w:szCs w:val="28"/>
        </w:rPr>
        <w:t>ия, присмотр и уход за детьми (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далее – образовательная программа).</w:t>
      </w:r>
    </w:p>
    <w:p w14:paraId="43B366B4" w14:textId="77777777" w:rsidR="00814730" w:rsidRPr="004965FE" w:rsidRDefault="00EC2296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1.10.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Тип </w:t>
      </w:r>
      <w:r w:rsidR="007707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устанавливаются Учредителем при</w:t>
      </w:r>
      <w:r w:rsidR="007707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его</w:t>
      </w:r>
      <w:r w:rsidR="00024A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создании и изменя</w:t>
      </w:r>
      <w:r w:rsidR="007707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тся по решению Учредителя.</w:t>
      </w:r>
    </w:p>
    <w:p w14:paraId="5477F05D" w14:textId="77777777" w:rsidR="00814730" w:rsidRPr="004965FE" w:rsidRDefault="00814730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1.11. Право на ведение образовательной</w:t>
      </w:r>
      <w:r w:rsidR="00024A42" w:rsidRPr="004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деятельности и получение льгот, установленных законодательством РФ, возникают у </w:t>
      </w:r>
      <w:r w:rsidR="00700E0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момента выдачи ему лицензии (разрешения).</w:t>
      </w:r>
    </w:p>
    <w:p w14:paraId="184D0BFC" w14:textId="77777777" w:rsidR="00E3608C" w:rsidRPr="004965FE" w:rsidRDefault="00814730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E0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Учреждение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обеспечивает воспитание, обучение и развитие, а также присмотр, уход и оз</w:t>
      </w:r>
      <w:r w:rsidR="00621B9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доровление детей в возрасте от </w:t>
      </w:r>
      <w:r w:rsidR="00A85D19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7 лет (при наличии 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создании необходимых условий в возрасте с двух месяцев)</w:t>
      </w:r>
      <w:r w:rsidR="00E3608C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5ED1811C" w14:textId="77777777" w:rsidR="00814730" w:rsidRPr="004965FE" w:rsidRDefault="00814730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1.13.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00E0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Учреждение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создает условия для реализации гарантированного гражданам РФ права на получение общедоступного и бесплатного дошкольного образования.</w:t>
      </w:r>
    </w:p>
    <w:p w14:paraId="265302B7" w14:textId="77777777" w:rsidR="00352B60" w:rsidRPr="004965FE" w:rsidRDefault="00EC2296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1.14.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несет в установленном законодательством Российской Федерации порядке ответственность за:</w:t>
      </w:r>
    </w:p>
    <w:p w14:paraId="599BDD67" w14:textId="77777777" w:rsidR="00A85D19" w:rsidRPr="004965FE" w:rsidRDefault="00352B60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невыполнение или ненадлежащее выполнение функций, отнесенных к его компетенции;</w:t>
      </w:r>
    </w:p>
    <w:p w14:paraId="4B8997BA" w14:textId="77777777" w:rsidR="00352B60" w:rsidRPr="004965FE" w:rsidRDefault="00BF1B24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реализацию не в полном объеме основной образовательной программы дошкольного образования;</w:t>
      </w:r>
    </w:p>
    <w:p w14:paraId="788E9634" w14:textId="77777777" w:rsidR="00352B60" w:rsidRPr="004965FE" w:rsidRDefault="00352B60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качество образования своих воспитанников;</w:t>
      </w:r>
    </w:p>
    <w:p w14:paraId="11254EB7" w14:textId="77777777" w:rsidR="00352B60" w:rsidRPr="004965FE" w:rsidRDefault="00352B60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жизнь и здоровье детей и работников Учреждения во время образовательного процесса;</w:t>
      </w:r>
    </w:p>
    <w:p w14:paraId="5F4985D7" w14:textId="77777777" w:rsidR="00352B60" w:rsidRPr="004965FE" w:rsidRDefault="00352B60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нарушение прав и свобод воспитанников и работников Учреждения;</w:t>
      </w:r>
    </w:p>
    <w:p w14:paraId="22A06E43" w14:textId="77777777" w:rsidR="00352B60" w:rsidRPr="004965FE" w:rsidRDefault="00352B60" w:rsidP="00A67A74">
      <w:pPr>
        <w:spacing w:after="0" w:line="276" w:lineRule="auto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иные действия, предусмотренные законодательством РФ.</w:t>
      </w:r>
    </w:p>
    <w:p w14:paraId="7FB2BC0E" w14:textId="77777777" w:rsidR="00352B60" w:rsidRPr="004965FE" w:rsidRDefault="00EC2296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1.15.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Основной структурной единицей Учреждения является группа детей дошкольного возраста.</w:t>
      </w:r>
      <w:r w:rsidR="00A36CFD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A36CFD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 могут включаться дети одного (разного) возраста.</w:t>
      </w:r>
    </w:p>
    <w:p w14:paraId="06E55C60" w14:textId="77777777" w:rsidR="00352B60" w:rsidRPr="004965FE" w:rsidRDefault="00352B60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1.16.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Деятельность Учреждения строится на принципах демократии и гуманизма, общедоступности, приоритета человеческих ценностей, жизни и здоровья человека, гражданственности, свободного развития личности.</w:t>
      </w:r>
    </w:p>
    <w:p w14:paraId="281588F2" w14:textId="77777777" w:rsidR="00352B60" w:rsidRPr="004965FE" w:rsidRDefault="00352B60" w:rsidP="00A67A74">
      <w:pPr>
        <w:spacing w:after="0" w:line="15" w:lineRule="atLeast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1.17.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соглашению с учредителем учреждение может создавать филиалы и пр</w:t>
      </w:r>
      <w:r w:rsidR="00053307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едставительства на территории Каякентского района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соблюдением требований законодательства Р</w:t>
      </w:r>
      <w:r w:rsidR="00053307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оссийской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="00053307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едерации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</w:t>
      </w:r>
      <w:r w:rsidR="00053307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еспублики 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053307"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агестан</w:t>
      </w:r>
      <w:r w:rsidRPr="004965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D337CFC" w14:textId="77777777" w:rsidR="00352B60" w:rsidRPr="004965FE" w:rsidRDefault="00352B60" w:rsidP="00A67A74">
      <w:pPr>
        <w:spacing w:after="0" w:line="15" w:lineRule="atLeast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FE">
        <w:rPr>
          <w:rFonts w:ascii="Times New Roman" w:eastAsia="Times New Roman" w:hAnsi="Times New Roman" w:cs="Times New Roman"/>
          <w:sz w:val="28"/>
          <w:szCs w:val="28"/>
          <w:lang w:eastAsia="ru-RU"/>
        </w:rPr>
        <w:t>1.18.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 и представительства Учреждения осуществляют свою деятельность от имени Учреждения, которое несет ответственность за их деятельность.</w:t>
      </w:r>
    </w:p>
    <w:p w14:paraId="1B4EBDEB" w14:textId="77777777" w:rsidR="00352B60" w:rsidRPr="004965FE" w:rsidRDefault="00352B60" w:rsidP="00A67A74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1.19.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Филиалы и представительства не являются юридическими лицами, наделяются Учре</w:t>
      </w:r>
      <w:r w:rsidR="006837EC" w:rsidRPr="004965FE">
        <w:rPr>
          <w:rFonts w:ascii="Times New Roman" w:eastAsia="Times New Roman" w:hAnsi="Times New Roman" w:cs="Times New Roman"/>
          <w:sz w:val="28"/>
          <w:szCs w:val="28"/>
        </w:rPr>
        <w:t xml:space="preserve">ждением имуществом и действуют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о них.</w:t>
      </w:r>
    </w:p>
    <w:p w14:paraId="36D8A934" w14:textId="77777777" w:rsidR="00A36CFD" w:rsidRPr="004965FE" w:rsidRDefault="00352B60" w:rsidP="00A67A74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C2296"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Положения о филиалах и представительствах У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чреждений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0DFF8A6" w14:textId="77777777" w:rsidR="00B60748" w:rsidRPr="004965FE" w:rsidRDefault="00352B60" w:rsidP="00A36CFD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</w:p>
    <w:p w14:paraId="1B52BA18" w14:textId="77777777" w:rsidR="00B60748" w:rsidRPr="004965FE" w:rsidRDefault="00B60748" w:rsidP="00A36CFD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B9F0A0" w14:textId="77777777" w:rsidR="00B60748" w:rsidRPr="004965FE" w:rsidRDefault="00B60748" w:rsidP="00A36CFD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B511606" w14:textId="77777777" w:rsidR="00352B60" w:rsidRPr="004965FE" w:rsidRDefault="00352B60" w:rsidP="00A36CFD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изменения и дополнения указанных положений утверждаются руководителем У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6AD3C" w14:textId="77777777" w:rsidR="00352B60" w:rsidRPr="004965FE" w:rsidRDefault="00352B60" w:rsidP="00A67A74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2296"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Имущество филиала (представительства) У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баланса 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F0B475" w14:textId="77777777" w:rsidR="00352B60" w:rsidRPr="004965FE" w:rsidRDefault="00352B60" w:rsidP="00A67A74">
      <w:pPr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65FE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296" w:rsidRPr="00496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217E" w:rsidRPr="00496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>На момент создания У</w:t>
      </w:r>
      <w:r w:rsidR="00305035" w:rsidRPr="004965FE">
        <w:rPr>
          <w:rFonts w:ascii="Times New Roman" w:eastAsia="Times New Roman" w:hAnsi="Times New Roman" w:cs="Times New Roman"/>
          <w:sz w:val="28"/>
          <w:szCs w:val="28"/>
        </w:rPr>
        <w:t>чреждение</w:t>
      </w:r>
      <w:r w:rsidRPr="004965FE">
        <w:rPr>
          <w:rFonts w:ascii="Times New Roman" w:eastAsia="Times New Roman" w:hAnsi="Times New Roman" w:cs="Times New Roman"/>
          <w:sz w:val="28"/>
          <w:szCs w:val="28"/>
        </w:rPr>
        <w:t xml:space="preserve"> не имеет филиалы.</w:t>
      </w:r>
    </w:p>
    <w:p w14:paraId="6D47C84A" w14:textId="77777777" w:rsidR="00D75346" w:rsidRPr="004965FE" w:rsidRDefault="00D75346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5DBAC46" w14:textId="77777777" w:rsidR="005B79ED" w:rsidRPr="004965FE" w:rsidRDefault="00871815" w:rsidP="00371DB5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и предмет деятельности У</w:t>
      </w:r>
      <w:r w:rsidR="00FD3A19" w:rsidRPr="004965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чреждения</w:t>
      </w:r>
    </w:p>
    <w:p w14:paraId="076D0121" w14:textId="77777777" w:rsidR="00D75346" w:rsidRPr="004965FE" w:rsidRDefault="00D75346" w:rsidP="00A67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EC2296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Основными целями деятельности 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являются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14:paraId="7BD100AA" w14:textId="77777777" w:rsidR="00D75346" w:rsidRPr="004965FE" w:rsidRDefault="00D75346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основных образовательных программ дошкольного образования, воспита</w:t>
      </w:r>
      <w:r w:rsidR="006415DF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ние детей дошкольного возраста;</w:t>
      </w:r>
    </w:p>
    <w:p w14:paraId="1C136402" w14:textId="77777777" w:rsidR="00D75346" w:rsidRPr="004965FE" w:rsidRDefault="00BF1B24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охрана и укрепление физическог</w:t>
      </w:r>
      <w:r w:rsidR="006415DF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и психического здоровья детей;</w:t>
      </w:r>
    </w:p>
    <w:p w14:paraId="2EF06A15" w14:textId="77777777" w:rsidR="00D75346" w:rsidRPr="004965FE" w:rsidRDefault="00BF1B24" w:rsidP="00A67A7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индивидуальных способностей и необходимая коррекция речи детей</w:t>
      </w:r>
      <w:r w:rsidR="00D75346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58227ACC" w14:textId="77777777" w:rsidR="00E3608C" w:rsidRPr="004965FE" w:rsidRDefault="00D75346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EC2296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Основными задачами </w:t>
      </w: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14:paraId="3DCDD5C7" w14:textId="77777777" w:rsidR="00E3608C" w:rsidRPr="004965FE" w:rsidRDefault="00BF1B24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6CFD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охрана жизни и укрепление физического и психического здоровья детей;</w:t>
      </w:r>
    </w:p>
    <w:p w14:paraId="1C8EFBD3" w14:textId="77777777" w:rsidR="00E3608C" w:rsidRPr="004965FE" w:rsidRDefault="00D75346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</w:t>
      </w:r>
      <w:r w:rsidR="00FE551C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печение </w:t>
      </w:r>
      <w:r w:rsidR="002D785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познавательно-речевого,</w:t>
      </w:r>
      <w:r w:rsidR="00024A42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социально-личностного, художественно-эстетического и физического развития детей;</w:t>
      </w:r>
    </w:p>
    <w:p w14:paraId="345FA0E6" w14:textId="77777777" w:rsidR="00E3608C" w:rsidRPr="004965FE" w:rsidRDefault="00BF1B24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6CFD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с учетом возрастных категорий детей гражданственност</w:t>
      </w:r>
      <w:r w:rsidR="002D7857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и, уважения к правам и свободе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человека, любви к окружающей природе, Родине, семье;</w:t>
      </w:r>
    </w:p>
    <w:p w14:paraId="53AC69D3" w14:textId="77777777" w:rsidR="00E3608C" w:rsidRPr="004965FE" w:rsidRDefault="00BF1B24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B60748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семьями воспитанников для обеспечения полноценного развития детей;</w:t>
      </w:r>
    </w:p>
    <w:p w14:paraId="1864AE6E" w14:textId="77777777" w:rsidR="00D75346" w:rsidRPr="004965FE" w:rsidRDefault="00BF1B24" w:rsidP="00A67A74">
      <w:pPr>
        <w:spacing w:after="0" w:line="15" w:lineRule="atLeast"/>
        <w:ind w:left="-284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консультативной и методической помощи родителям (законным представителям) по вопросам воспит</w:t>
      </w:r>
      <w:r w:rsidR="006415DF" w:rsidRPr="00496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ания, обучения, развития детей;</w:t>
      </w:r>
    </w:p>
    <w:p w14:paraId="69845F37" w14:textId="77777777" w:rsidR="00D75346" w:rsidRPr="004965FE" w:rsidRDefault="00BF1B24" w:rsidP="00A67A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0748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346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необходимой коррекции недостатков в физическом или психическом развитии детей;</w:t>
      </w:r>
    </w:p>
    <w:p w14:paraId="1645B619" w14:textId="77777777" w:rsidR="00814730" w:rsidRPr="004965FE" w:rsidRDefault="00BF1B24" w:rsidP="00A67A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217E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346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семьей для обеспечения полноценного разв</w:t>
      </w:r>
      <w:r w:rsidR="00E86A42" w:rsidRPr="00496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ребенка.</w:t>
      </w:r>
    </w:p>
    <w:p w14:paraId="0B678CE4" w14:textId="77777777" w:rsidR="007A03D3" w:rsidRPr="004965FE" w:rsidRDefault="007A03D3" w:rsidP="00A67A7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4B5F6" w14:textId="77777777" w:rsidR="00246BFB" w:rsidRPr="004965FE" w:rsidRDefault="00D75346" w:rsidP="00A67A74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Организация деятельности </w:t>
      </w:r>
      <w:r w:rsidRPr="004965F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4A155B82" w14:textId="5ABB45FB" w:rsidR="00246BFB" w:rsidRPr="004965FE" w:rsidRDefault="00D7534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.1. Комплектование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групп осуществляется 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  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Учредителем, в </w:t>
      </w:r>
      <w:r w:rsidR="00871815" w:rsidRPr="004965FE">
        <w:rPr>
          <w:rFonts w:ascii="Times New Roman" w:hAnsi="Times New Roman" w:cs="Times New Roman"/>
          <w:sz w:val="28"/>
          <w:szCs w:val="28"/>
        </w:rPr>
        <w:t>лице</w:t>
      </w:r>
      <w:r w:rsidR="00053307" w:rsidRPr="004965FE">
        <w:rPr>
          <w:rFonts w:ascii="Times New Roman" w:hAnsi="Times New Roman" w:cs="Times New Roman"/>
          <w:sz w:val="28"/>
          <w:szCs w:val="28"/>
        </w:rPr>
        <w:t xml:space="preserve"> МКУ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95EF1" w:rsidRPr="004965FE">
        <w:rPr>
          <w:rFonts w:ascii="Times New Roman" w:hAnsi="Times New Roman" w:cs="Times New Roman"/>
          <w:sz w:val="28"/>
          <w:szCs w:val="28"/>
        </w:rPr>
        <w:t>«У</w:t>
      </w:r>
      <w:r w:rsidR="007A03D3" w:rsidRPr="004965FE">
        <w:rPr>
          <w:rFonts w:ascii="Times New Roman" w:hAnsi="Times New Roman" w:cs="Times New Roman"/>
          <w:sz w:val="28"/>
          <w:szCs w:val="28"/>
        </w:rPr>
        <w:t>правлени</w:t>
      </w:r>
      <w:r w:rsidR="004965FE" w:rsidRPr="004965FE">
        <w:rPr>
          <w:rFonts w:ascii="Times New Roman" w:hAnsi="Times New Roman" w:cs="Times New Roman"/>
          <w:sz w:val="28"/>
          <w:szCs w:val="28"/>
        </w:rPr>
        <w:t>е</w:t>
      </w:r>
      <w:r w:rsidR="00195EF1" w:rsidRPr="004965FE">
        <w:rPr>
          <w:rFonts w:ascii="Times New Roman" w:hAnsi="Times New Roman" w:cs="Times New Roman"/>
          <w:sz w:val="28"/>
          <w:szCs w:val="28"/>
        </w:rPr>
        <w:t xml:space="preserve"> образования» </w:t>
      </w:r>
      <w:r w:rsidR="00023B64" w:rsidRPr="004965FE">
        <w:rPr>
          <w:rFonts w:ascii="Times New Roman" w:hAnsi="Times New Roman" w:cs="Times New Roman"/>
          <w:sz w:val="28"/>
          <w:szCs w:val="28"/>
        </w:rPr>
        <w:t>(далее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023B64"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023B64" w:rsidRPr="004965FE">
        <w:rPr>
          <w:rFonts w:ascii="Times New Roman" w:hAnsi="Times New Roman" w:cs="Times New Roman"/>
          <w:sz w:val="28"/>
          <w:szCs w:val="28"/>
        </w:rPr>
        <w:t>Управлени</w:t>
      </w:r>
      <w:r w:rsidR="004965FE" w:rsidRPr="004965FE">
        <w:rPr>
          <w:rFonts w:ascii="Times New Roman" w:hAnsi="Times New Roman" w:cs="Times New Roman"/>
          <w:sz w:val="28"/>
          <w:szCs w:val="28"/>
        </w:rPr>
        <w:t>е</w:t>
      </w:r>
      <w:r w:rsidR="00023B64" w:rsidRPr="004965FE"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5F051A" w:rsidRPr="004965FE">
        <w:rPr>
          <w:rFonts w:ascii="Times New Roman" w:hAnsi="Times New Roman" w:cs="Times New Roman"/>
          <w:sz w:val="28"/>
          <w:szCs w:val="28"/>
        </w:rPr>
        <w:t>согласно Постановления Администрации МР «Каякентский район»</w:t>
      </w:r>
      <w:r w:rsidR="002E0766" w:rsidRPr="004965FE">
        <w:rPr>
          <w:rFonts w:ascii="Times New Roman" w:hAnsi="Times New Roman" w:cs="Times New Roman"/>
          <w:sz w:val="28"/>
          <w:szCs w:val="28"/>
        </w:rPr>
        <w:t xml:space="preserve"> от 23.04.2015г. № 143, руководствуясь Положением «О порядке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E0766" w:rsidRPr="004965FE">
        <w:rPr>
          <w:rFonts w:ascii="Times New Roman" w:hAnsi="Times New Roman" w:cs="Times New Roman"/>
          <w:sz w:val="28"/>
          <w:szCs w:val="28"/>
        </w:rPr>
        <w:t xml:space="preserve"> комплектования воспитанниками</w:t>
      </w:r>
      <w:r w:rsidR="00AF5EAD" w:rsidRPr="004965FE">
        <w:rPr>
          <w:rFonts w:ascii="Times New Roman" w:hAnsi="Times New Roman" w:cs="Times New Roman"/>
          <w:sz w:val="28"/>
          <w:szCs w:val="28"/>
        </w:rPr>
        <w:t xml:space="preserve"> муниципальных казенных дошкольных образовательных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AF5EAD" w:rsidRPr="004965FE">
        <w:rPr>
          <w:rFonts w:ascii="Times New Roman" w:hAnsi="Times New Roman" w:cs="Times New Roman"/>
          <w:sz w:val="28"/>
          <w:szCs w:val="28"/>
        </w:rPr>
        <w:t xml:space="preserve"> учреждений МР «Каякентский район», реализующих основную общеобразовательную программу дошкольного образования</w:t>
      </w:r>
      <w:r w:rsidR="002E0766" w:rsidRPr="004965FE">
        <w:rPr>
          <w:rFonts w:ascii="Times New Roman" w:hAnsi="Times New Roman" w:cs="Times New Roman"/>
          <w:sz w:val="28"/>
          <w:szCs w:val="28"/>
        </w:rPr>
        <w:t>»</w:t>
      </w:r>
      <w:r w:rsidR="00AF5EAD" w:rsidRPr="004965FE">
        <w:rPr>
          <w:rFonts w:ascii="Times New Roman" w:hAnsi="Times New Roman" w:cs="Times New Roman"/>
          <w:sz w:val="28"/>
          <w:szCs w:val="28"/>
        </w:rPr>
        <w:t xml:space="preserve"> и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Приказ</w:t>
      </w:r>
      <w:r w:rsidR="00AF5EAD" w:rsidRPr="004965FE">
        <w:rPr>
          <w:rFonts w:ascii="Times New Roman" w:hAnsi="Times New Roman" w:cs="Times New Roman"/>
          <w:sz w:val="28"/>
          <w:szCs w:val="28"/>
        </w:rPr>
        <w:t>ом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</w:t>
      </w:r>
      <w:r w:rsidR="0014544E" w:rsidRPr="004965FE">
        <w:rPr>
          <w:rFonts w:ascii="Times New Roman" w:hAnsi="Times New Roman" w:cs="Times New Roman"/>
          <w:sz w:val="28"/>
          <w:szCs w:val="28"/>
        </w:rPr>
        <w:t>Федерации от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8 апреля 2014г. N 293. «Об утверждении П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орядка приема детей на обучение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образования»</w:t>
      </w:r>
      <w:r w:rsidR="006672FF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0646C75" w14:textId="77777777" w:rsidR="00246BFB" w:rsidRPr="004965FE" w:rsidRDefault="00D7534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.2. При приеме </w:t>
      </w:r>
      <w:r w:rsidRPr="004965FE">
        <w:rPr>
          <w:rFonts w:ascii="Times New Roman" w:hAnsi="Times New Roman" w:cs="Times New Roman"/>
          <w:sz w:val="28"/>
          <w:szCs w:val="28"/>
        </w:rPr>
        <w:t>детей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последнее обязано озн</w:t>
      </w:r>
      <w:r w:rsidR="007D56ED" w:rsidRPr="004965FE">
        <w:rPr>
          <w:rFonts w:ascii="Times New Roman" w:hAnsi="Times New Roman" w:cs="Times New Roman"/>
          <w:sz w:val="28"/>
          <w:szCs w:val="28"/>
        </w:rPr>
        <w:t xml:space="preserve">акомить его родителей (законных </w:t>
      </w:r>
      <w:r w:rsidR="00246BFB" w:rsidRPr="004965FE">
        <w:rPr>
          <w:rFonts w:ascii="Times New Roman" w:hAnsi="Times New Roman" w:cs="Times New Roman"/>
          <w:sz w:val="28"/>
          <w:szCs w:val="28"/>
        </w:rPr>
        <w:t>п</w:t>
      </w:r>
      <w:r w:rsidR="0014544E" w:rsidRPr="004965FE">
        <w:rPr>
          <w:rFonts w:ascii="Times New Roman" w:hAnsi="Times New Roman" w:cs="Times New Roman"/>
          <w:sz w:val="28"/>
          <w:szCs w:val="28"/>
        </w:rPr>
        <w:t>р</w:t>
      </w:r>
      <w:r w:rsidR="007D56ED" w:rsidRPr="004965FE">
        <w:rPr>
          <w:rFonts w:ascii="Times New Roman" w:hAnsi="Times New Roman" w:cs="Times New Roman"/>
          <w:sz w:val="28"/>
          <w:szCs w:val="28"/>
        </w:rPr>
        <w:t xml:space="preserve">едставителей) с Уставом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7D56ED" w:rsidRPr="004965FE">
        <w:rPr>
          <w:rFonts w:ascii="Times New Roman" w:hAnsi="Times New Roman" w:cs="Times New Roman"/>
          <w:sz w:val="28"/>
          <w:szCs w:val="28"/>
        </w:rPr>
        <w:t xml:space="preserve">, лицензией на </w:t>
      </w:r>
      <w:r w:rsidR="0014544E" w:rsidRPr="004965FE">
        <w:rPr>
          <w:rFonts w:ascii="Times New Roman" w:hAnsi="Times New Roman" w:cs="Times New Roman"/>
          <w:sz w:val="28"/>
          <w:szCs w:val="28"/>
        </w:rPr>
        <w:t>правоведения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образовательной деятельности, основной образовательной программой дошкольного образов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ания, реализуемой </w:t>
      </w:r>
      <w:r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14:paraId="17A1A35E" w14:textId="77777777" w:rsidR="00B60748" w:rsidRPr="004965FE" w:rsidRDefault="00D7534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7F148F" w:rsidRPr="004965FE">
        <w:rPr>
          <w:rFonts w:ascii="Times New Roman" w:hAnsi="Times New Roman" w:cs="Times New Roman"/>
          <w:sz w:val="28"/>
          <w:szCs w:val="28"/>
        </w:rPr>
        <w:t xml:space="preserve">.3.Прием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детей осуществляется на основании </w:t>
      </w:r>
      <w:r w:rsidR="00FD3A19" w:rsidRPr="004965FE">
        <w:rPr>
          <w:rFonts w:ascii="Times New Roman" w:hAnsi="Times New Roman" w:cs="Times New Roman"/>
          <w:sz w:val="28"/>
          <w:szCs w:val="28"/>
        </w:rPr>
        <w:t>заявления,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246BFB" w:rsidRPr="004965FE">
        <w:rPr>
          <w:rFonts w:ascii="Times New Roman" w:hAnsi="Times New Roman" w:cs="Times New Roman"/>
          <w:sz w:val="28"/>
          <w:szCs w:val="28"/>
        </w:rPr>
        <w:t>удостоверяющ</w:t>
      </w:r>
      <w:r w:rsidR="0014544E" w:rsidRPr="004965FE">
        <w:rPr>
          <w:rFonts w:ascii="Times New Roman" w:hAnsi="Times New Roman" w:cs="Times New Roman"/>
          <w:sz w:val="28"/>
          <w:szCs w:val="28"/>
        </w:rPr>
        <w:t>их личность одного из родителей</w:t>
      </w:r>
      <w:r w:rsidR="002B1221" w:rsidRPr="00496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4FEFA" w14:textId="77777777" w:rsidR="00B60748" w:rsidRPr="004965FE" w:rsidRDefault="00B60748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DB68EA4" w14:textId="75EFC9DD" w:rsidR="00246BFB" w:rsidRPr="004965FE" w:rsidRDefault="0014544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представителей)</w:t>
      </w:r>
      <w:r w:rsidR="00FD3A19" w:rsidRPr="004965FE">
        <w:rPr>
          <w:rFonts w:ascii="Times New Roman" w:hAnsi="Times New Roman" w:cs="Times New Roman"/>
          <w:sz w:val="28"/>
          <w:szCs w:val="28"/>
        </w:rPr>
        <w:t xml:space="preserve"> и направления </w:t>
      </w:r>
      <w:r w:rsidR="000D50FA" w:rsidRPr="004965FE">
        <w:rPr>
          <w:rFonts w:ascii="Times New Roman" w:hAnsi="Times New Roman" w:cs="Times New Roman"/>
          <w:sz w:val="28"/>
          <w:szCs w:val="28"/>
        </w:rPr>
        <w:t>У</w:t>
      </w:r>
      <w:r w:rsidR="00D7014C" w:rsidRPr="004965FE">
        <w:rPr>
          <w:rFonts w:ascii="Times New Roman" w:hAnsi="Times New Roman" w:cs="Times New Roman"/>
          <w:sz w:val="28"/>
          <w:szCs w:val="28"/>
        </w:rPr>
        <w:t>правлени</w:t>
      </w:r>
      <w:r w:rsidR="004965FE" w:rsidRPr="004965FE">
        <w:rPr>
          <w:rFonts w:ascii="Times New Roman" w:hAnsi="Times New Roman" w:cs="Times New Roman"/>
          <w:sz w:val="28"/>
          <w:szCs w:val="28"/>
        </w:rPr>
        <w:t>е</w:t>
      </w:r>
      <w:r w:rsidR="00FD3A19" w:rsidRPr="004965FE">
        <w:rPr>
          <w:rFonts w:ascii="Times New Roman" w:hAnsi="Times New Roman" w:cs="Times New Roman"/>
          <w:sz w:val="28"/>
          <w:szCs w:val="28"/>
        </w:rPr>
        <w:t xml:space="preserve"> образования МР «Каякентский район»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Pr="004965FE">
        <w:rPr>
          <w:rFonts w:ascii="Times New Roman" w:hAnsi="Times New Roman" w:cs="Times New Roman"/>
          <w:sz w:val="28"/>
          <w:szCs w:val="28"/>
        </w:rPr>
        <w:t>Освободившиеся места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детском саду должны заполняться по мере поступления заявок</w:t>
      </w:r>
      <w:r w:rsidR="000D50FA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0F8B10E8" w14:textId="77777777" w:rsidR="00246BFB" w:rsidRPr="004965FE" w:rsidRDefault="00D7534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D7857" w:rsidRPr="004965FE">
        <w:rPr>
          <w:rFonts w:ascii="Times New Roman" w:hAnsi="Times New Roman" w:cs="Times New Roman"/>
          <w:sz w:val="28"/>
          <w:szCs w:val="28"/>
        </w:rPr>
        <w:t xml:space="preserve">.4.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функционируют группы </w:t>
      </w:r>
      <w:r w:rsidR="0014544E" w:rsidRPr="004965FE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65145A56" w14:textId="77777777" w:rsidR="00246BFB" w:rsidRPr="004965FE" w:rsidRDefault="00D7534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.5. В группах общеразвивающей направленности осущес</w:t>
      </w:r>
      <w:r w:rsidR="00B60748" w:rsidRPr="004965FE">
        <w:rPr>
          <w:rFonts w:ascii="Times New Roman" w:hAnsi="Times New Roman" w:cs="Times New Roman"/>
          <w:sz w:val="28"/>
          <w:szCs w:val="28"/>
        </w:rPr>
        <w:t xml:space="preserve">твляется дошкольное образование в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соответствии с образовательной программой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, разрабатываемой им самостоятельно на основе примерной основной образовательной программы дошкольного образования и федеральных государственных стандартов к структуре основной образовательной программы дошкольного образования и условиям ее реализации.</w:t>
      </w:r>
    </w:p>
    <w:p w14:paraId="58DA8F13" w14:textId="77777777" w:rsidR="00246BFB" w:rsidRPr="004965FE" w:rsidRDefault="00F874BA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.6. </w:t>
      </w:r>
      <w:r w:rsidR="00246BFB" w:rsidRPr="004965FE">
        <w:rPr>
          <w:rFonts w:ascii="Times New Roman" w:hAnsi="Times New Roman" w:cs="Times New Roman"/>
          <w:sz w:val="28"/>
          <w:szCs w:val="28"/>
        </w:rPr>
        <w:t>Количество и соотношение групп детей в дошкольном образовательном учреждении определяется Учредителем.</w:t>
      </w:r>
    </w:p>
    <w:p w14:paraId="53AFB314" w14:textId="77777777" w:rsidR="00246BFB" w:rsidRPr="004965FE" w:rsidRDefault="00F874BA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B1221" w:rsidRPr="004965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B1221" w:rsidRPr="004965FE">
        <w:rPr>
          <w:rFonts w:ascii="Times New Roman" w:hAnsi="Times New Roman" w:cs="Times New Roman"/>
          <w:sz w:val="28"/>
          <w:szCs w:val="28"/>
        </w:rPr>
        <w:t>7.</w:t>
      </w:r>
      <w:r w:rsidR="00246BFB" w:rsidRPr="004965FE">
        <w:rPr>
          <w:rFonts w:ascii="Times New Roman" w:hAnsi="Times New Roman" w:cs="Times New Roman"/>
          <w:sz w:val="28"/>
          <w:szCs w:val="28"/>
        </w:rPr>
        <w:t>Взаимоотн</w:t>
      </w:r>
      <w:r w:rsidR="00B60748" w:rsidRPr="004965FE">
        <w:rPr>
          <w:rFonts w:ascii="Times New Roman" w:hAnsi="Times New Roman" w:cs="Times New Roman"/>
          <w:sz w:val="28"/>
          <w:szCs w:val="28"/>
        </w:rPr>
        <w:t>ошения</w:t>
      </w:r>
      <w:proofErr w:type="gramEnd"/>
      <w:r w:rsidR="00B60748" w:rsidRPr="004965FE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регулируются договором об образовании, включающим в себя взаимные права, обязанности и ответственность сторон, возникающие в процессе воспитания, развития, присмотра, </w:t>
      </w:r>
      <w:r w:rsidR="0014544E" w:rsidRPr="004965FE">
        <w:rPr>
          <w:rFonts w:ascii="Times New Roman" w:hAnsi="Times New Roman" w:cs="Times New Roman"/>
          <w:sz w:val="28"/>
          <w:szCs w:val="28"/>
        </w:rPr>
        <w:t>ухода и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оздоровления детей, длительность пребывания ребенка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а также расчет размера платы, взимаемой с родителей (законных представителей) за осуществление присмотра и ухода за детьми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1675E4AE" w14:textId="77777777" w:rsidR="00246BFB" w:rsidRPr="004965FE" w:rsidRDefault="00B60748" w:rsidP="00B6074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     </w:t>
      </w:r>
      <w:r w:rsidR="00514321" w:rsidRPr="004965FE">
        <w:rPr>
          <w:rFonts w:ascii="Times New Roman" w:hAnsi="Times New Roman" w:cs="Times New Roman"/>
          <w:sz w:val="28"/>
          <w:szCs w:val="28"/>
        </w:rPr>
        <w:t xml:space="preserve">Установление платы, взимаемой с родителей (законных представителей) за осуществление присмотра и ухода за детьми в </w:t>
      </w:r>
      <w:r w:rsidR="007C13EF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514321" w:rsidRPr="004965FE">
        <w:rPr>
          <w:rFonts w:ascii="Times New Roman" w:hAnsi="Times New Roman" w:cs="Times New Roman"/>
          <w:sz w:val="28"/>
          <w:szCs w:val="28"/>
        </w:rPr>
        <w:t>, производится в соответствии с действующим законодательством РФ, нормативными правовыми актами МР «Каякентский район».</w:t>
      </w:r>
    </w:p>
    <w:p w14:paraId="43D29597" w14:textId="77777777" w:rsidR="00246BFB" w:rsidRPr="004965FE" w:rsidRDefault="00F874BA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.8. При поступлении воспитанников в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>, а также при переводе их в следующую возрастную группу конкурсы, тестирование и иные формы отбора не допускаются.</w:t>
      </w:r>
    </w:p>
    <w:p w14:paraId="00C1AC68" w14:textId="77777777" w:rsidR="00F874BA" w:rsidRPr="004965FE" w:rsidRDefault="00F874BA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.9. Отчисление воспитанников из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может происходить в следующих случаях:</w:t>
      </w:r>
    </w:p>
    <w:p w14:paraId="20FFD080" w14:textId="77777777" w:rsidR="00F874BA" w:rsidRPr="004965FE" w:rsidRDefault="00701E54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представителей);</w:t>
      </w:r>
    </w:p>
    <w:p w14:paraId="10EE7341" w14:textId="77777777" w:rsidR="00023B64" w:rsidRPr="004965FE" w:rsidRDefault="00701E54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 медицинским показаниям; </w:t>
      </w:r>
    </w:p>
    <w:p w14:paraId="26C83ECC" w14:textId="77777777" w:rsidR="00857A6A" w:rsidRPr="004965FE" w:rsidRDefault="00023B64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 невыполнение родителями условий договора;</w:t>
      </w:r>
    </w:p>
    <w:p w14:paraId="6B1DE073" w14:textId="77777777" w:rsidR="00246BFB" w:rsidRPr="004965FE" w:rsidRDefault="00701E54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 иных случаях согласно действующему законодательству РФ.</w:t>
      </w:r>
    </w:p>
    <w:p w14:paraId="74389725" w14:textId="77777777" w:rsidR="000A0684" w:rsidRPr="004965FE" w:rsidRDefault="00246BF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За ребенком сохраняется место в детском саду:</w:t>
      </w:r>
    </w:p>
    <w:p w14:paraId="3A0B564F" w14:textId="77777777" w:rsidR="00246BFB" w:rsidRPr="004965FE" w:rsidRDefault="0034217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 в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случае болезни ребенка, прохождения санаторного курортного лечения, карантина;</w:t>
      </w:r>
    </w:p>
    <w:p w14:paraId="5FFAF5E1" w14:textId="77777777" w:rsidR="00246BFB" w:rsidRPr="004965FE" w:rsidRDefault="0034217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 н</w:t>
      </w:r>
      <w:r w:rsidR="00246BFB" w:rsidRPr="004965FE">
        <w:rPr>
          <w:rFonts w:ascii="Times New Roman" w:hAnsi="Times New Roman" w:cs="Times New Roman"/>
          <w:sz w:val="28"/>
          <w:szCs w:val="28"/>
        </w:rPr>
        <w:t>а время отпуска или болезни родителей, а также на летний период (сроком не более 75 дней).</w:t>
      </w:r>
    </w:p>
    <w:p w14:paraId="39B7A922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C26E2C" w:rsidRPr="004965FE">
        <w:rPr>
          <w:rFonts w:ascii="Times New Roman" w:hAnsi="Times New Roman" w:cs="Times New Roman"/>
          <w:sz w:val="28"/>
          <w:szCs w:val="28"/>
        </w:rPr>
        <w:t>.10.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длительность пребывания воспитанников определяются настоящим Уставом.</w:t>
      </w:r>
    </w:p>
    <w:p w14:paraId="55E04282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F874BA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 xml:space="preserve"> функционируют в режиме </w:t>
      </w:r>
      <w:r w:rsidR="00634253" w:rsidRPr="004965FE">
        <w:rPr>
          <w:rFonts w:ascii="Times New Roman" w:hAnsi="Times New Roman" w:cs="Times New Roman"/>
          <w:sz w:val="28"/>
          <w:szCs w:val="28"/>
        </w:rPr>
        <w:t>5</w:t>
      </w:r>
      <w:r w:rsidRPr="004965FE">
        <w:rPr>
          <w:rFonts w:ascii="Times New Roman" w:hAnsi="Times New Roman" w:cs="Times New Roman"/>
          <w:sz w:val="28"/>
          <w:szCs w:val="28"/>
        </w:rPr>
        <w:t>-дневной рабочей недели.</w:t>
      </w:r>
    </w:p>
    <w:p w14:paraId="1764682B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.11.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C91164" w:rsidRPr="004965FE">
        <w:rPr>
          <w:rFonts w:ascii="Times New Roman" w:hAnsi="Times New Roman" w:cs="Times New Roman"/>
          <w:sz w:val="28"/>
          <w:szCs w:val="28"/>
        </w:rPr>
        <w:t xml:space="preserve"> работает с 07:30 до 1</w:t>
      </w:r>
      <w:r w:rsidR="00A85D19" w:rsidRPr="004965FE">
        <w:rPr>
          <w:rFonts w:ascii="Times New Roman" w:hAnsi="Times New Roman" w:cs="Times New Roman"/>
          <w:sz w:val="28"/>
          <w:szCs w:val="28"/>
        </w:rPr>
        <w:t>8</w:t>
      </w:r>
      <w:r w:rsidR="00C91164" w:rsidRPr="004965FE">
        <w:rPr>
          <w:rFonts w:ascii="Times New Roman" w:hAnsi="Times New Roman" w:cs="Times New Roman"/>
          <w:sz w:val="28"/>
          <w:szCs w:val="28"/>
        </w:rPr>
        <w:t>:</w:t>
      </w:r>
      <w:r w:rsidR="00A85D19" w:rsidRPr="004965FE">
        <w:rPr>
          <w:rFonts w:ascii="Times New Roman" w:hAnsi="Times New Roman" w:cs="Times New Roman"/>
          <w:sz w:val="28"/>
          <w:szCs w:val="28"/>
        </w:rPr>
        <w:t>0</w:t>
      </w:r>
      <w:r w:rsidR="00C91164" w:rsidRPr="004965FE">
        <w:rPr>
          <w:rFonts w:ascii="Times New Roman" w:hAnsi="Times New Roman" w:cs="Times New Roman"/>
          <w:sz w:val="28"/>
          <w:szCs w:val="28"/>
        </w:rPr>
        <w:t>0 ч.</w:t>
      </w:r>
    </w:p>
    <w:p w14:paraId="01FD0587" w14:textId="77777777" w:rsidR="00B60748" w:rsidRPr="004965FE" w:rsidRDefault="00F874BA" w:rsidP="00B607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.12. Группы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онируют, в </w:t>
      </w:r>
      <w:r w:rsidR="00E86A42" w:rsidRPr="004965FE">
        <w:rPr>
          <w:rFonts w:ascii="Times New Roman" w:hAnsi="Times New Roman" w:cs="Times New Roman"/>
          <w:sz w:val="28"/>
          <w:szCs w:val="28"/>
        </w:rPr>
        <w:t xml:space="preserve">режиме полного дня, с </w:t>
      </w:r>
      <w:r w:rsidR="00246BFB" w:rsidRPr="004965FE">
        <w:rPr>
          <w:rFonts w:ascii="Times New Roman" w:hAnsi="Times New Roman" w:cs="Times New Roman"/>
          <w:sz w:val="28"/>
          <w:szCs w:val="28"/>
        </w:rPr>
        <w:t>10</w:t>
      </w:r>
      <w:r w:rsidR="00A85D19" w:rsidRPr="004965FE">
        <w:rPr>
          <w:rFonts w:ascii="Times New Roman" w:hAnsi="Times New Roman" w:cs="Times New Roman"/>
          <w:sz w:val="28"/>
          <w:szCs w:val="28"/>
        </w:rPr>
        <w:t xml:space="preserve">,5 </w:t>
      </w:r>
      <w:r w:rsidR="00246BFB" w:rsidRPr="004965FE">
        <w:rPr>
          <w:rFonts w:ascii="Times New Roman" w:hAnsi="Times New Roman" w:cs="Times New Roman"/>
          <w:sz w:val="28"/>
          <w:szCs w:val="28"/>
        </w:rPr>
        <w:t>-часовым пребыванием детей.</w:t>
      </w:r>
      <w:r w:rsidR="00B60748" w:rsidRPr="004965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62C9BF98" w14:textId="77777777" w:rsidR="00B60748" w:rsidRPr="004965FE" w:rsidRDefault="00701E54" w:rsidP="00B607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3.13. Медицинское обслуживание воспитанников Учреждения обеспечивают</w:t>
      </w:r>
    </w:p>
    <w:p w14:paraId="70C802DC" w14:textId="77777777" w:rsidR="00701E54" w:rsidRPr="004965FE" w:rsidRDefault="00701E54" w:rsidP="007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 xml:space="preserve"> органы здравоохранения</w:t>
      </w:r>
      <w:r w:rsidR="00C91164" w:rsidRPr="004965FE">
        <w:rPr>
          <w:rFonts w:ascii="Times New Roman" w:hAnsi="Times New Roman" w:cs="Times New Roman"/>
          <w:sz w:val="28"/>
          <w:szCs w:val="28"/>
        </w:rPr>
        <w:t>,</w:t>
      </w:r>
      <w:r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023B64" w:rsidRPr="004965FE">
        <w:rPr>
          <w:rFonts w:ascii="Times New Roman" w:hAnsi="Times New Roman" w:cs="Times New Roman"/>
          <w:sz w:val="28"/>
          <w:szCs w:val="28"/>
        </w:rPr>
        <w:t>ГБУ РД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023B64" w:rsidRPr="004965FE">
        <w:rPr>
          <w:rFonts w:ascii="Times New Roman" w:hAnsi="Times New Roman" w:cs="Times New Roman"/>
          <w:sz w:val="28"/>
          <w:szCs w:val="28"/>
        </w:rPr>
        <w:t>«Каякентская ЦРБ»</w:t>
      </w:r>
      <w:r w:rsidR="0002132E" w:rsidRPr="004965F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2132E" w:rsidRPr="004965FE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="0002132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024A42" w:rsidRPr="004965FE">
        <w:rPr>
          <w:rFonts w:ascii="Times New Roman" w:hAnsi="Times New Roman" w:cs="Times New Roman"/>
          <w:sz w:val="28"/>
          <w:szCs w:val="28"/>
        </w:rPr>
        <w:t>(по договору)</w:t>
      </w:r>
      <w:r w:rsidR="00023B64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44229E31" w14:textId="77777777" w:rsidR="00701E54" w:rsidRPr="004965FE" w:rsidRDefault="00701E54" w:rsidP="002B122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Учреждение должно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Учреждения.</w:t>
      </w:r>
    </w:p>
    <w:p w14:paraId="7F1BA9C5" w14:textId="77777777" w:rsidR="00701E54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.14.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Медицинский персонал наряду с администрацией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несет ответственность за:</w:t>
      </w:r>
    </w:p>
    <w:p w14:paraId="634CE0F4" w14:textId="77777777" w:rsidR="00701E54" w:rsidRPr="004965FE" w:rsidRDefault="00701E5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здоровье и физическое развитие детей;</w:t>
      </w:r>
    </w:p>
    <w:p w14:paraId="175ECA2F" w14:textId="77777777" w:rsidR="00701E54" w:rsidRPr="004965FE" w:rsidRDefault="00701E5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проведение лечебно-профилактических мероприятий;</w:t>
      </w:r>
    </w:p>
    <w:p w14:paraId="2A7F22E0" w14:textId="77777777" w:rsidR="00246BFB" w:rsidRPr="004965FE" w:rsidRDefault="00701E5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246BFB" w:rsidRPr="004965FE">
        <w:rPr>
          <w:rFonts w:ascii="Times New Roman" w:hAnsi="Times New Roman" w:cs="Times New Roman"/>
          <w:sz w:val="28"/>
          <w:szCs w:val="28"/>
        </w:rPr>
        <w:t>-</w:t>
      </w:r>
      <w:r w:rsidR="0014544E" w:rsidRPr="004965FE">
        <w:rPr>
          <w:rFonts w:ascii="Times New Roman" w:hAnsi="Times New Roman" w:cs="Times New Roman"/>
          <w:sz w:val="28"/>
          <w:szCs w:val="28"/>
        </w:rPr>
        <w:t>гигиенических норм</w:t>
      </w:r>
      <w:r w:rsidR="00246BFB" w:rsidRPr="004965FE">
        <w:rPr>
          <w:rFonts w:ascii="Times New Roman" w:hAnsi="Times New Roman" w:cs="Times New Roman"/>
          <w:sz w:val="28"/>
          <w:szCs w:val="28"/>
        </w:rPr>
        <w:t>, режима и обеспечение качества питания.</w:t>
      </w:r>
    </w:p>
    <w:p w14:paraId="6A69AEE2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C26E2C" w:rsidRPr="004965FE">
        <w:rPr>
          <w:rFonts w:ascii="Times New Roman" w:hAnsi="Times New Roman" w:cs="Times New Roman"/>
          <w:sz w:val="28"/>
          <w:szCs w:val="28"/>
        </w:rPr>
        <w:t>.15.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14544E" w:rsidRPr="004965FE">
        <w:rPr>
          <w:rFonts w:ascii="Times New Roman" w:hAnsi="Times New Roman" w:cs="Times New Roman"/>
          <w:sz w:val="28"/>
          <w:szCs w:val="28"/>
        </w:rPr>
        <w:t>работни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ки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 в обязательном порядке </w:t>
      </w:r>
      <w:r w:rsidR="0014544E" w:rsidRPr="004965FE">
        <w:rPr>
          <w:rFonts w:ascii="Times New Roman" w:hAnsi="Times New Roman" w:cs="Times New Roman"/>
          <w:sz w:val="28"/>
          <w:szCs w:val="28"/>
        </w:rPr>
        <w:t>про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246BFB" w:rsidRPr="004965FE">
        <w:rPr>
          <w:rFonts w:ascii="Times New Roman" w:hAnsi="Times New Roman" w:cs="Times New Roman"/>
          <w:sz w:val="28"/>
          <w:szCs w:val="28"/>
        </w:rPr>
        <w:t>периодическое бесплатное медицинское обследование, которое проводится за счет средств Учредителя.</w:t>
      </w:r>
    </w:p>
    <w:p w14:paraId="73670730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701E54"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14544E" w:rsidRPr="004965FE">
        <w:rPr>
          <w:rFonts w:ascii="Times New Roman" w:hAnsi="Times New Roman" w:cs="Times New Roman"/>
          <w:sz w:val="28"/>
          <w:szCs w:val="28"/>
        </w:rPr>
        <w:t>Организация питания возлагается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на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помещения для питания детей. </w:t>
      </w:r>
    </w:p>
    <w:p w14:paraId="528BBCA4" w14:textId="77777777" w:rsidR="000A373F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701E54"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детей в соответствии с их возрастом и временем пребывания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 установленным нормам. </w:t>
      </w:r>
    </w:p>
    <w:p w14:paraId="55D0B153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701E54" w:rsidRPr="004965FE">
        <w:rPr>
          <w:rFonts w:ascii="Times New Roman" w:hAnsi="Times New Roman" w:cs="Times New Roman"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устанавливается 3</w:t>
      </w:r>
      <w:r w:rsidR="00246BFB" w:rsidRPr="004965FE">
        <w:rPr>
          <w:rFonts w:ascii="Times New Roman" w:hAnsi="Times New Roman" w:cs="Times New Roman"/>
          <w:sz w:val="28"/>
          <w:szCs w:val="28"/>
        </w:rPr>
        <w:t>-</w:t>
      </w:r>
      <w:r w:rsidR="00E629EE" w:rsidRPr="004965FE">
        <w:rPr>
          <w:rFonts w:ascii="Times New Roman" w:hAnsi="Times New Roman" w:cs="Times New Roman"/>
          <w:sz w:val="28"/>
          <w:szCs w:val="28"/>
        </w:rPr>
        <w:t xml:space="preserve">х </w:t>
      </w:r>
      <w:r w:rsidR="00246BFB" w:rsidRPr="004965FE">
        <w:rPr>
          <w:rFonts w:ascii="Times New Roman" w:hAnsi="Times New Roman" w:cs="Times New Roman"/>
          <w:sz w:val="28"/>
          <w:szCs w:val="28"/>
        </w:rPr>
        <w:t>разовое питание воспитанников в соответствии с требованиями санитарно-эпидемиологических правил и норм.</w:t>
      </w:r>
    </w:p>
    <w:p w14:paraId="422F9D83" w14:textId="77777777" w:rsidR="00246BFB" w:rsidRPr="004965FE" w:rsidRDefault="00F874B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701E54" w:rsidRPr="004965FE">
        <w:rPr>
          <w:rFonts w:ascii="Times New Roman" w:hAnsi="Times New Roman" w:cs="Times New Roman"/>
          <w:sz w:val="28"/>
          <w:szCs w:val="28"/>
        </w:rPr>
        <w:t>19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Питание воспитанников в </w:t>
      </w:r>
      <w:r w:rsidR="005B4991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примерным 10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-</w:t>
      </w:r>
      <w:r w:rsidR="0034217E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дневным меню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на основе физиологических потребностей в пищевых веществах и норм питания, утвержденным заведующим </w:t>
      </w:r>
      <w:r w:rsidR="005B4991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7BA74B2" w14:textId="77777777" w:rsidR="000A0684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0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Контроль за качеством питания (разнообразием), витаминизацией блюд, закладки продуктов питания, кулинарной обработки, выхода блюд, вкусовыми качествами пищи, санитарным состоянием пищеблока, правильностью хранения, соблюдением сроков реализации продуктов </w:t>
      </w:r>
      <w:r w:rsidR="0014544E" w:rsidRPr="004965FE">
        <w:rPr>
          <w:rFonts w:ascii="Times New Roman" w:hAnsi="Times New Roman" w:cs="Times New Roman"/>
          <w:sz w:val="28"/>
          <w:szCs w:val="28"/>
        </w:rPr>
        <w:t>возлагается на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36437B" w:rsidRPr="004965FE">
        <w:rPr>
          <w:rFonts w:ascii="Times New Roman" w:hAnsi="Times New Roman" w:cs="Times New Roman"/>
          <w:sz w:val="28"/>
          <w:szCs w:val="28"/>
        </w:rPr>
        <w:t>ий персонал, завхоза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повара и администрацию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071B9CCC" w14:textId="77777777" w:rsidR="00246BFB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C26E2C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1</w:t>
      </w:r>
      <w:r w:rsidR="00C26E2C" w:rsidRPr="004965FE">
        <w:rPr>
          <w:rFonts w:ascii="Times New Roman" w:hAnsi="Times New Roman" w:cs="Times New Roman"/>
          <w:sz w:val="28"/>
          <w:szCs w:val="28"/>
        </w:rPr>
        <w:t xml:space="preserve">.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создаются условия для изучения русского языка как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государственного языка РФ.</w:t>
      </w:r>
    </w:p>
    <w:p w14:paraId="495AE034" w14:textId="77777777" w:rsidR="00246BFB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2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Воспитание и </w:t>
      </w:r>
      <w:r w:rsidR="0014544E" w:rsidRPr="004965FE">
        <w:rPr>
          <w:rFonts w:ascii="Times New Roman" w:hAnsi="Times New Roman" w:cs="Times New Roman"/>
          <w:sz w:val="28"/>
          <w:szCs w:val="28"/>
        </w:rPr>
        <w:t>обучение в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ведется на русском языке.</w:t>
      </w:r>
    </w:p>
    <w:p w14:paraId="3E57F72B" w14:textId="77777777" w:rsidR="005B4991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Организация образовательного процесса осуществляется в соответствии с образовательной программой, учебным графиком и расписанием занятий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4FB20303" w14:textId="77777777" w:rsidR="00246BFB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FC16CC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4</w:t>
      </w:r>
      <w:r w:rsidR="00FC16CC" w:rsidRPr="004965FE">
        <w:rPr>
          <w:rFonts w:ascii="Times New Roman" w:hAnsi="Times New Roman" w:cs="Times New Roman"/>
          <w:sz w:val="28"/>
          <w:szCs w:val="28"/>
        </w:rPr>
        <w:t xml:space="preserve">. Содержание образовательного процесса в </w:t>
      </w:r>
      <w:r w:rsidR="00754B5B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FC16CC" w:rsidRPr="004965FE"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программой учреждения, разрабатываемой, принимаемой и реализуемой им самостоятельно в соответствии с федеральными государственными образовательными стандартами к структуре основной образовательной программы дошкольного образования и услови</w:t>
      </w:r>
      <w:r w:rsidR="007C13EF" w:rsidRPr="004965FE">
        <w:rPr>
          <w:rFonts w:ascii="Times New Roman" w:hAnsi="Times New Roman" w:cs="Times New Roman"/>
          <w:sz w:val="28"/>
          <w:szCs w:val="28"/>
        </w:rPr>
        <w:t>ям ее реализации, установленными</w:t>
      </w:r>
      <w:r w:rsidR="00FC16CC" w:rsidRPr="004965FE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улированию в сфере образования, с </w:t>
      </w:r>
      <w:r w:rsidR="00FC16CC" w:rsidRPr="004965FE">
        <w:rPr>
          <w:rFonts w:ascii="Times New Roman" w:hAnsi="Times New Roman" w:cs="Times New Roman"/>
          <w:sz w:val="28"/>
          <w:szCs w:val="28"/>
        </w:rPr>
        <w:t>учетом особенностей психофизического развития и возможностей детей.</w:t>
      </w:r>
    </w:p>
    <w:p w14:paraId="7B2A747C" w14:textId="77777777" w:rsidR="00246BFB" w:rsidRPr="004965FE" w:rsidRDefault="005B499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5</w:t>
      </w:r>
      <w:r w:rsidR="002374D4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374D4" w:rsidRPr="004965FE">
        <w:rPr>
          <w:rFonts w:ascii="Times New Roman" w:hAnsi="Times New Roman" w:cs="Times New Roman"/>
          <w:sz w:val="28"/>
          <w:szCs w:val="28"/>
        </w:rPr>
        <w:t xml:space="preserve"> разрабатывает и утверждает</w:t>
      </w:r>
      <w:r w:rsidR="0036437B" w:rsidRPr="004965FE">
        <w:rPr>
          <w:rFonts w:ascii="Times New Roman" w:hAnsi="Times New Roman" w:cs="Times New Roman"/>
          <w:sz w:val="28"/>
          <w:szCs w:val="28"/>
        </w:rPr>
        <w:t xml:space="preserve"> годовой план</w:t>
      </w:r>
      <w:r w:rsidR="002374D4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26C3B68E" w14:textId="77777777" w:rsidR="007F148F" w:rsidRPr="004965FE" w:rsidRDefault="00AD134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3.26. Учреждение в соответствии со своими уставами целями и задачами реализует дополнительные образовательные программы и оказывает дополнительные образовательные услуги за пределами определяющих его статус</w:t>
      </w:r>
    </w:p>
    <w:p w14:paraId="3D3F22A7" w14:textId="77777777" w:rsidR="00AD1340" w:rsidRPr="004965FE" w:rsidRDefault="00AD134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образовательных программ с учетом потребностей семьи, на основе договора с родителями (законными представителями) и Положения о дополнительных образовательных услугах.</w:t>
      </w:r>
    </w:p>
    <w:p w14:paraId="3A213BEE" w14:textId="77777777" w:rsidR="00223FAA" w:rsidRPr="004965FE" w:rsidRDefault="00223FAA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3.27. Учреждение вправе оказывать населению, предприятиям, учреждениям и организациям платные дополнительные образовательные услуги (</w:t>
      </w:r>
      <w:r w:rsidR="007C13EF" w:rsidRPr="004965FE">
        <w:rPr>
          <w:rFonts w:ascii="Times New Roman" w:hAnsi="Times New Roman" w:cs="Times New Roman"/>
          <w:sz w:val="28"/>
          <w:szCs w:val="28"/>
        </w:rPr>
        <w:t>обучение детей по дополнительным</w:t>
      </w:r>
      <w:r w:rsidRPr="004965F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программам), не предусмотренные соответствующими образовательными программами и федеральными государственными образовательными требованиями.</w:t>
      </w:r>
    </w:p>
    <w:p w14:paraId="2804FC71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14544E" w:rsidRPr="004965FE">
        <w:rPr>
          <w:rFonts w:ascii="Times New Roman" w:hAnsi="Times New Roman" w:cs="Times New Roman"/>
          <w:sz w:val="28"/>
          <w:szCs w:val="28"/>
        </w:rPr>
        <w:t>.2</w:t>
      </w:r>
      <w:r w:rsidR="00701E54" w:rsidRPr="004965FE">
        <w:rPr>
          <w:rFonts w:ascii="Times New Roman" w:hAnsi="Times New Roman" w:cs="Times New Roman"/>
          <w:sz w:val="28"/>
          <w:szCs w:val="28"/>
        </w:rPr>
        <w:t>8</w:t>
      </w:r>
      <w:r w:rsidR="0014544E" w:rsidRPr="004965FE">
        <w:rPr>
          <w:rFonts w:ascii="Times New Roman" w:hAnsi="Times New Roman" w:cs="Times New Roman"/>
          <w:sz w:val="28"/>
          <w:szCs w:val="28"/>
        </w:rPr>
        <w:t>.</w:t>
      </w:r>
      <w:r w:rsidR="004A44B8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не могут быть оказаны взамен и в </w:t>
      </w:r>
      <w:r w:rsidR="0014544E" w:rsidRPr="004965FE">
        <w:rPr>
          <w:rFonts w:ascii="Times New Roman" w:hAnsi="Times New Roman" w:cs="Times New Roman"/>
          <w:sz w:val="28"/>
          <w:szCs w:val="28"/>
        </w:rPr>
        <w:t>рамках образовательной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деятельности, финансируемой Учредителем.</w:t>
      </w:r>
    </w:p>
    <w:p w14:paraId="625552DD" w14:textId="77777777" w:rsidR="00246BFB" w:rsidRPr="004965FE" w:rsidRDefault="00246BFB" w:rsidP="00A67A7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Виды платных дополнительных образовательных услуг: кружки, секции, занятия с логопедом, психологом.</w:t>
      </w:r>
    </w:p>
    <w:p w14:paraId="7E58E3FD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14544E" w:rsidRPr="004965FE">
        <w:rPr>
          <w:rFonts w:ascii="Times New Roman" w:hAnsi="Times New Roman" w:cs="Times New Roman"/>
          <w:sz w:val="28"/>
          <w:szCs w:val="28"/>
        </w:rPr>
        <w:t>.</w:t>
      </w:r>
      <w:r w:rsidR="00701E54" w:rsidRPr="004965FE">
        <w:rPr>
          <w:rFonts w:ascii="Times New Roman" w:hAnsi="Times New Roman" w:cs="Times New Roman"/>
          <w:sz w:val="28"/>
          <w:szCs w:val="28"/>
        </w:rPr>
        <w:t>29</w:t>
      </w:r>
      <w:r w:rsidR="0014544E" w:rsidRPr="004965FE">
        <w:rPr>
          <w:rFonts w:ascii="Times New Roman" w:hAnsi="Times New Roman" w:cs="Times New Roman"/>
          <w:sz w:val="28"/>
          <w:szCs w:val="28"/>
        </w:rPr>
        <w:t>.</w:t>
      </w:r>
      <w:r w:rsidR="004A44B8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Платные дополнительные образовательные услуги предоставляются воспитанникам только с согласия их родителей (законных представителей), данного в письменной форме в виде договора между </w:t>
      </w:r>
      <w:r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представителями).</w:t>
      </w:r>
    </w:p>
    <w:p w14:paraId="332F5CD8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14544E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0</w:t>
      </w:r>
      <w:r w:rsidR="0014544E" w:rsidRPr="004965FE">
        <w:rPr>
          <w:rFonts w:ascii="Times New Roman" w:hAnsi="Times New Roman" w:cs="Times New Roman"/>
          <w:sz w:val="28"/>
          <w:szCs w:val="28"/>
        </w:rPr>
        <w:t>.</w:t>
      </w:r>
      <w:r w:rsidR="004A44B8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Доходы, полученные от указанной деятельности, поступают в 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0308F4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B098EBB" w14:textId="77777777" w:rsidR="007A65E3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14544E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1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максимальный объем образо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вательной нагрузки для детей во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время образовательной деятельности, на основе рекомендаций, согласованных с органами здравоохранения. </w:t>
      </w:r>
    </w:p>
    <w:p w14:paraId="78B5619D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2</w:t>
      </w:r>
      <w:r w:rsidR="00246BFB" w:rsidRPr="004965FE">
        <w:rPr>
          <w:rFonts w:ascii="Times New Roman" w:hAnsi="Times New Roman" w:cs="Times New Roman"/>
          <w:sz w:val="28"/>
          <w:szCs w:val="28"/>
        </w:rPr>
        <w:t>. Максимально допустимый объем недельной образовательной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нагрузки, включая реализацию дополнительных образовательных программ,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для детей д</w:t>
      </w:r>
      <w:r w:rsidR="00F400E7" w:rsidRPr="004965FE">
        <w:rPr>
          <w:rFonts w:ascii="Times New Roman" w:hAnsi="Times New Roman" w:cs="Times New Roman"/>
          <w:sz w:val="28"/>
          <w:szCs w:val="28"/>
        </w:rPr>
        <w:t xml:space="preserve">ошкольного возраста составляет: </w:t>
      </w:r>
      <w:r w:rsidR="00246BFB" w:rsidRPr="004965FE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- 2 часа 45 минут, в средней группе (дети пятого года жизни) - 4 часа, в старшей группе (дети шестого года жизни) - 6 часов 50 минут</w:t>
      </w:r>
      <w:r w:rsidR="007A65E3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616EC163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7C13E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непрерывной непосредственно образовательной деятельности для детей 3-го года жизни - не более 10 минут, 4-го года жизни - не более 15 минут, для детей 5-го года жизни - не более 20 м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инут, для детей 6 - го года жизни </w:t>
      </w:r>
      <w:r w:rsidR="00246BFB" w:rsidRPr="004965FE">
        <w:rPr>
          <w:rFonts w:ascii="Times New Roman" w:hAnsi="Times New Roman" w:cs="Times New Roman"/>
          <w:sz w:val="28"/>
          <w:szCs w:val="28"/>
        </w:rPr>
        <w:t>-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1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час 15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минут. В середине времени, отведенного на непрерывну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ю образовательную деятельность,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проводят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физкультурную минутку</w:t>
      </w:r>
      <w:r w:rsidR="00246BFB" w:rsidRPr="004965FE">
        <w:rPr>
          <w:rFonts w:ascii="Times New Roman" w:hAnsi="Times New Roman" w:cs="Times New Roman"/>
          <w:sz w:val="28"/>
          <w:szCs w:val="28"/>
        </w:rPr>
        <w:t>. Перер</w:t>
      </w:r>
      <w:r w:rsidR="00B55F5B" w:rsidRPr="004965FE">
        <w:rPr>
          <w:rFonts w:ascii="Times New Roman" w:hAnsi="Times New Roman" w:cs="Times New Roman"/>
          <w:sz w:val="28"/>
          <w:szCs w:val="28"/>
        </w:rPr>
        <w:t>ывы между периодами непосредственной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образовательной деятельности - не менее 10 минут.</w:t>
      </w:r>
    </w:p>
    <w:p w14:paraId="70FDEED2" w14:textId="77777777" w:rsidR="00246BFB" w:rsidRPr="004965FE" w:rsidRDefault="003620BD" w:rsidP="005A0E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 не более 25 - 30 минут в день.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DC280D" w:rsidRPr="004965FE">
        <w:rPr>
          <w:rFonts w:ascii="Times New Roman" w:hAnsi="Times New Roman" w:cs="Times New Roman"/>
          <w:sz w:val="28"/>
          <w:szCs w:val="28"/>
        </w:rPr>
        <w:t>В середине непосредственно о</w:t>
      </w:r>
      <w:r w:rsidR="001358A5" w:rsidRPr="004965FE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 </w:t>
      </w:r>
      <w:r w:rsidR="00246BFB" w:rsidRPr="004965FE">
        <w:rPr>
          <w:rFonts w:ascii="Times New Roman" w:hAnsi="Times New Roman" w:cs="Times New Roman"/>
          <w:sz w:val="28"/>
          <w:szCs w:val="28"/>
        </w:rPr>
        <w:t>статического характера проводят физкультминутку.</w:t>
      </w:r>
    </w:p>
    <w:p w14:paraId="58BFD1CB" w14:textId="77777777" w:rsidR="00677AB6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 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</w:t>
      </w:r>
    </w:p>
    <w:p w14:paraId="51E03AFA" w14:textId="77777777" w:rsidR="00246BFB" w:rsidRPr="004965FE" w:rsidRDefault="00246BFB" w:rsidP="00A67A7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Их проводят:</w:t>
      </w:r>
    </w:p>
    <w:p w14:paraId="224367AF" w14:textId="77777777" w:rsidR="00677AB6" w:rsidRPr="004965FE" w:rsidRDefault="00F400E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для детей 4-го года жизни - не чаще 1 раза в неделю продолжительностью не более 15 минут;</w:t>
      </w:r>
    </w:p>
    <w:p w14:paraId="0EED5668" w14:textId="77777777" w:rsidR="00677AB6" w:rsidRPr="004965FE" w:rsidRDefault="00F400E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для детей 5-го года жизни - не чаще 2 раз в неделю продолжительностью не более 25 минут;</w:t>
      </w:r>
    </w:p>
    <w:p w14:paraId="42187F3D" w14:textId="77777777" w:rsidR="00677AB6" w:rsidRPr="004965FE" w:rsidRDefault="00F400E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для детей 6-го года жизни - не чаще 2 раз в неделю продолжительностью не более 25 минут; </w:t>
      </w:r>
    </w:p>
    <w:p w14:paraId="40D62E7D" w14:textId="77777777" w:rsidR="00246BFB" w:rsidRPr="004965FE" w:rsidRDefault="00F400E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для детей 7-го года жизни - не чаще 3 раз в неделю продолжительностью не более 30 минут.</w:t>
      </w:r>
    </w:p>
    <w:p w14:paraId="73C23764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6</w:t>
      </w:r>
      <w:r w:rsidR="007F148F" w:rsidRPr="004965FE">
        <w:rPr>
          <w:rFonts w:ascii="Times New Roman" w:hAnsi="Times New Roman" w:cs="Times New Roman"/>
          <w:sz w:val="28"/>
          <w:szCs w:val="28"/>
        </w:rPr>
        <w:t>.</w:t>
      </w:r>
      <w:r w:rsidR="00246BFB" w:rsidRPr="004965FE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физкультурно-оздоровительного и эстетического цикла должна занимать не менее 50% общего времени, отведенного на непосредственн</w:t>
      </w:r>
      <w:r w:rsidR="0014544E" w:rsidRPr="004965FE">
        <w:rPr>
          <w:rFonts w:ascii="Times New Roman" w:hAnsi="Times New Roman" w:cs="Times New Roman"/>
          <w:sz w:val="28"/>
          <w:szCs w:val="28"/>
        </w:rPr>
        <w:t>о образовательную деятельность.</w:t>
      </w:r>
    </w:p>
    <w:p w14:paraId="7CD3EA31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701E54"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>. Объем коррекционной помощи детям (занятия с логопедом, с психологом и другие) регламентируют индивидуально в соответствии с медико-</w:t>
      </w:r>
      <w:r w:rsidR="0014544E" w:rsidRPr="004965FE">
        <w:rPr>
          <w:rFonts w:ascii="Times New Roman" w:hAnsi="Times New Roman" w:cs="Times New Roman"/>
          <w:sz w:val="28"/>
          <w:szCs w:val="28"/>
        </w:rPr>
        <w:t>педагогическими рекомендациями.</w:t>
      </w:r>
    </w:p>
    <w:p w14:paraId="68CC452C" w14:textId="77777777" w:rsidR="00DC280D" w:rsidRPr="004965FE" w:rsidRDefault="00DC280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868E0F" w14:textId="77777777" w:rsidR="00246BFB" w:rsidRPr="004965FE" w:rsidRDefault="003620BD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3A19" w:rsidRPr="004965FE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</w:p>
    <w:p w14:paraId="6804D6EC" w14:textId="77777777" w:rsidR="00F400E7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.1. Участниками образовательного процесса в </w:t>
      </w:r>
      <w:r w:rsidR="00E0462C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5560A" w:rsidRPr="004965FE">
        <w:rPr>
          <w:rFonts w:ascii="Times New Roman" w:hAnsi="Times New Roman" w:cs="Times New Roman"/>
          <w:sz w:val="28"/>
          <w:szCs w:val="28"/>
        </w:rPr>
        <w:t>воспитанники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их родители (законные представители), педагогические </w:t>
      </w:r>
      <w:r w:rsidR="00F400E7" w:rsidRPr="004965FE">
        <w:rPr>
          <w:rFonts w:ascii="Times New Roman" w:hAnsi="Times New Roman" w:cs="Times New Roman"/>
          <w:sz w:val="28"/>
          <w:szCs w:val="28"/>
        </w:rPr>
        <w:t>работники Учреждения.</w:t>
      </w:r>
    </w:p>
    <w:p w14:paraId="1CB61725" w14:textId="77777777" w:rsidR="000A0684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.2. Отношения </w:t>
      </w:r>
      <w:r w:rsidR="00F5560A" w:rsidRPr="004965FE">
        <w:rPr>
          <w:rFonts w:ascii="Times New Roman" w:hAnsi="Times New Roman" w:cs="Times New Roman"/>
          <w:sz w:val="28"/>
          <w:szCs w:val="28"/>
        </w:rPr>
        <w:t>воспитанника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персонала </w:t>
      </w:r>
      <w:r w:rsidR="00770742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14:paraId="10A2A024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.3. Во </w:t>
      </w:r>
      <w:r w:rsidR="0014544E" w:rsidRPr="004965FE">
        <w:rPr>
          <w:rFonts w:ascii="Times New Roman" w:hAnsi="Times New Roman" w:cs="Times New Roman"/>
          <w:sz w:val="28"/>
          <w:szCs w:val="28"/>
        </w:rPr>
        <w:t>время образовательного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процесса дети имеют право на:</w:t>
      </w:r>
    </w:p>
    <w:p w14:paraId="49E6334F" w14:textId="77777777" w:rsidR="00770742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охрану жизни и укрепление здоровья во время воспитате</w:t>
      </w:r>
      <w:r w:rsidR="004F7A71" w:rsidRPr="004965FE">
        <w:rPr>
          <w:rFonts w:ascii="Times New Roman" w:hAnsi="Times New Roman" w:cs="Times New Roman"/>
          <w:sz w:val="28"/>
          <w:szCs w:val="28"/>
        </w:rPr>
        <w:t>льно-образовательного процесса;</w:t>
      </w:r>
    </w:p>
    <w:p w14:paraId="1F4B3A50" w14:textId="77777777" w:rsidR="00770742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защиту от всех форм физического и психического насилия;</w:t>
      </w:r>
    </w:p>
    <w:p w14:paraId="2408D606" w14:textId="77777777" w:rsidR="0002132E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F5560A" w:rsidRPr="004965FE">
        <w:rPr>
          <w:rFonts w:ascii="Times New Roman" w:hAnsi="Times New Roman" w:cs="Times New Roman"/>
          <w:sz w:val="28"/>
          <w:szCs w:val="28"/>
        </w:rPr>
        <w:t>уважение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достоинства; </w:t>
      </w:r>
    </w:p>
    <w:p w14:paraId="0207582F" w14:textId="77777777" w:rsidR="00792A0E" w:rsidRPr="004965FE" w:rsidRDefault="0002132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в эмоционально-личностном общении; </w:t>
      </w:r>
    </w:p>
    <w:p w14:paraId="6ECEB8CC" w14:textId="77777777" w:rsidR="00770742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удовлетворение физиологических потребностей (в питании, сне, отдыхе и др.) в соответствии с их возрастом и индивидуальными особенностями развития;</w:t>
      </w:r>
    </w:p>
    <w:p w14:paraId="0B944D05" w14:textId="77777777" w:rsidR="004A1D69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развитие их творческих способностей и интересов;</w:t>
      </w:r>
    </w:p>
    <w:p w14:paraId="535B7A61" w14:textId="77777777" w:rsidR="004A1D69" w:rsidRPr="004965FE" w:rsidRDefault="004A1D6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получение образования в соответствии с федеральными государственными образовательными стандартами;</w:t>
      </w:r>
    </w:p>
    <w:p w14:paraId="7772B29A" w14:textId="77777777" w:rsidR="00634253" w:rsidRPr="004965FE" w:rsidRDefault="004A1D6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получение дополнительных образовательных и медицинских услуг;</w:t>
      </w:r>
    </w:p>
    <w:p w14:paraId="063AB636" w14:textId="77777777" w:rsidR="00246BFB" w:rsidRPr="004965FE" w:rsidRDefault="004A1D6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пользование игровым оборудованием, играми, игрушками и учебными пособиями.</w:t>
      </w:r>
    </w:p>
    <w:p w14:paraId="156CD743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.4. Родители детей (их законные представители) имеют право:</w:t>
      </w:r>
    </w:p>
    <w:p w14:paraId="0B8AEE2C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ознакомиться с Уставом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лицензией, образовательными программами и другими документами, регламентирующими организацию образовательного процесса в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BDFD6BD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ознакомиться с содержанием и ходом образовательного процесса в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053DF8D0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вносить предложения заведующему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C623EF" w:rsidRPr="004965FE">
        <w:rPr>
          <w:rFonts w:ascii="Times New Roman" w:hAnsi="Times New Roman" w:cs="Times New Roman"/>
          <w:sz w:val="28"/>
          <w:szCs w:val="28"/>
        </w:rPr>
        <w:t>чреждению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 улучшению работы с детьми в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чреждении</w:t>
      </w:r>
      <w:r w:rsidR="000D50FA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357F099F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посильную помощ</w:t>
      </w:r>
      <w:r w:rsidR="0014544E" w:rsidRPr="004965FE">
        <w:rPr>
          <w:rFonts w:ascii="Times New Roman" w:hAnsi="Times New Roman" w:cs="Times New Roman"/>
          <w:sz w:val="28"/>
          <w:szCs w:val="28"/>
        </w:rPr>
        <w:t>ь в реализации уставных задач;</w:t>
      </w:r>
    </w:p>
    <w:p w14:paraId="65A0EC3B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защищать ребенка от всех форм физического или психического насилия, небрежного, грубого отношения к нему; </w:t>
      </w:r>
    </w:p>
    <w:p w14:paraId="69937A9C" w14:textId="77777777" w:rsidR="0002132E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защищать права и интересы ребенка;</w:t>
      </w:r>
    </w:p>
    <w:p w14:paraId="59D39115" w14:textId="77777777" w:rsidR="00754B5B" w:rsidRPr="004965FE" w:rsidRDefault="0002132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принимать участие в управлении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54B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71A760" w14:textId="77777777" w:rsidR="007F148F" w:rsidRPr="004965FE" w:rsidRDefault="007F148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72ED210" w14:textId="77777777" w:rsidR="007F148F" w:rsidRPr="004965FE" w:rsidRDefault="007F148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A3D6E88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присутствовать в группе, которую посещает ребенок, на условиях, определенных договором о взаимоотношениях между ними и </w:t>
      </w:r>
      <w:r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1C60C28" w14:textId="77777777" w:rsidR="00754B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заслушивать отчеты заведующего и педагогов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работе с детьми;</w:t>
      </w:r>
    </w:p>
    <w:p w14:paraId="65CD2F93" w14:textId="77777777" w:rsidR="00747D5B" w:rsidRPr="004965FE" w:rsidRDefault="00754B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на получение в установленном действующим законодательством порядке компенсации части платы за осуществление присмотра и ухода за детьми в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A6FA77" w14:textId="77777777" w:rsidR="00246BFB" w:rsidRPr="004965FE" w:rsidRDefault="00747D5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досрочно расторгнуть договор с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Pr="004965FE">
        <w:rPr>
          <w:rFonts w:ascii="Times New Roman" w:hAnsi="Times New Roman" w:cs="Times New Roman"/>
          <w:sz w:val="28"/>
          <w:szCs w:val="28"/>
        </w:rPr>
        <w:t>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1FE35577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.5. Родители (законные представители) обязаны:</w:t>
      </w:r>
    </w:p>
    <w:p w14:paraId="6F526C7A" w14:textId="77777777" w:rsidR="008653D8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выполнять Устав </w:t>
      </w:r>
      <w:r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части, касающейся их прав и</w:t>
      </w:r>
    </w:p>
    <w:p w14:paraId="481871A4" w14:textId="77777777" w:rsidR="0002132E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обязанностей;</w:t>
      </w:r>
    </w:p>
    <w:p w14:paraId="6CCC7B04" w14:textId="77777777" w:rsidR="008653D8" w:rsidRPr="004965FE" w:rsidRDefault="0002132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нести ответственность за воспитание детей;</w:t>
      </w:r>
    </w:p>
    <w:p w14:paraId="7B982B81" w14:textId="77777777" w:rsidR="00770742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соблюдать условия 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договора между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представителями);</w:t>
      </w:r>
    </w:p>
    <w:p w14:paraId="17C9F92A" w14:textId="77777777" w:rsidR="000A0684" w:rsidRPr="004965FE" w:rsidRDefault="007707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своевременно ставить в известность о возможном отсутствии ребенка или его </w:t>
      </w:r>
      <w:r w:rsidR="0014544E" w:rsidRPr="004965FE">
        <w:rPr>
          <w:rFonts w:ascii="Times New Roman" w:hAnsi="Times New Roman" w:cs="Times New Roman"/>
          <w:sz w:val="28"/>
          <w:szCs w:val="28"/>
        </w:rPr>
        <w:t xml:space="preserve">болезни; </w:t>
      </w:r>
    </w:p>
    <w:p w14:paraId="3A687921" w14:textId="77777777" w:rsidR="00770742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4965FE">
        <w:rPr>
          <w:rFonts w:ascii="Times New Roman" w:hAnsi="Times New Roman" w:cs="Times New Roman"/>
          <w:sz w:val="28"/>
          <w:szCs w:val="28"/>
        </w:rPr>
        <w:t>если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родителями или (законными представителями) не ставится в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известность о возможном отсутствии ребенка в течении 3-х дней производится оплата;</w:t>
      </w:r>
    </w:p>
    <w:p w14:paraId="54FBBBA8" w14:textId="77777777" w:rsidR="00792A0E" w:rsidRPr="004965FE" w:rsidRDefault="004E3A45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A19AF" w:rsidRPr="0049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своевременно вносить плату за осуществление присмотра и ухода за детьми в </w:t>
      </w:r>
      <w:r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срок, установленный в договоре об образовании. </w:t>
      </w:r>
    </w:p>
    <w:p w14:paraId="585AFF9C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.6. К педагогической деятель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ности в </w:t>
      </w:r>
      <w:r w:rsidR="004E3A45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 допускаются лица,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имеющие среднее профессиональное или </w:t>
      </w:r>
      <w:r w:rsidR="0014544E" w:rsidRPr="004965FE">
        <w:rPr>
          <w:rFonts w:ascii="Times New Roman" w:hAnsi="Times New Roman" w:cs="Times New Roman"/>
          <w:sz w:val="28"/>
          <w:szCs w:val="28"/>
        </w:rPr>
        <w:t>высшее профессиональное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образование и отвечающие квалификационным требованиям, указанным в</w:t>
      </w:r>
      <w:r w:rsidR="003D3FD6" w:rsidRPr="004965FE">
        <w:rPr>
          <w:rFonts w:ascii="Times New Roman" w:hAnsi="Times New Roman" w:cs="Times New Roman"/>
          <w:sz w:val="28"/>
          <w:szCs w:val="28"/>
        </w:rPr>
        <w:t xml:space="preserve"> квалификационных справочниках.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14:paraId="360CECDF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.7. К педагогической деятельности не допускаются лица:</w:t>
      </w:r>
    </w:p>
    <w:p w14:paraId="28E801C0" w14:textId="77777777" w:rsidR="004E3A45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6797FB50" w14:textId="77777777" w:rsidR="004E3A45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имеющие или имевшие судимость, подвергающиеся или подвергавшиеся уголовному пре</w:t>
      </w:r>
      <w:r w:rsidR="003D3FD6" w:rsidRPr="004965FE">
        <w:rPr>
          <w:rFonts w:ascii="Times New Roman" w:hAnsi="Times New Roman" w:cs="Times New Roman"/>
          <w:sz w:val="28"/>
          <w:szCs w:val="28"/>
        </w:rPr>
        <w:t>следованию (за исключением лиц, уголовное преследование</w:t>
      </w:r>
      <w:r w:rsidRPr="004965FE">
        <w:rPr>
          <w:rFonts w:ascii="Times New Roman" w:hAnsi="Times New Roman" w:cs="Times New Roman"/>
          <w:sz w:val="28"/>
          <w:szCs w:val="28"/>
        </w:rPr>
        <w:t xml:space="preserve"> в отношении которых прекращено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противообщественной безопасности; </w:t>
      </w:r>
    </w:p>
    <w:p w14:paraId="4C9120BA" w14:textId="77777777" w:rsidR="004E3A45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14:paraId="76A1524A" w14:textId="77777777" w:rsidR="004E3A45" w:rsidRPr="004965FE" w:rsidRDefault="004E3A45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14:paraId="25DECF1B" w14:textId="77777777" w:rsidR="00246BFB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6FBBF9C6" w14:textId="77777777" w:rsidR="00BB5FE3" w:rsidRPr="004965FE" w:rsidRDefault="00BB5FE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4.8. При приеме на работу предоставляются, следующие документы:</w:t>
      </w:r>
    </w:p>
    <w:p w14:paraId="196A1F43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14:paraId="173E0A69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>паспорт или иной документ удостоверяющий личность;</w:t>
      </w:r>
    </w:p>
    <w:p w14:paraId="4222130B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 xml:space="preserve">документы об образовании, квалификации или наличии специальных знаний; </w:t>
      </w:r>
    </w:p>
    <w:p w14:paraId="30416FFA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 xml:space="preserve">трудовая книжка, за исключением случаев, когда трудовой договор заключается впервые или работник поступил на работу на условиях совместительства; </w:t>
      </w:r>
    </w:p>
    <w:p w14:paraId="5971A1A3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налогоплательщика, страховое свидетельство государственного пенсионного страхования; </w:t>
      </w:r>
    </w:p>
    <w:p w14:paraId="7752BF8E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>медицинская книжка о прохождении медосмотра;</w:t>
      </w:r>
    </w:p>
    <w:p w14:paraId="3C8BA685" w14:textId="77777777" w:rsidR="00745F8F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 xml:space="preserve">документы воинского учета для военнообязанных и лиц, подлежащих призыву на военную службу; </w:t>
      </w:r>
    </w:p>
    <w:p w14:paraId="54800093" w14:textId="77777777" w:rsidR="00BB5FE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B5FE3" w:rsidRPr="004965FE">
        <w:rPr>
          <w:rFonts w:ascii="Times New Roman" w:hAnsi="Times New Roman" w:cs="Times New Roman"/>
          <w:sz w:val="28"/>
          <w:szCs w:val="28"/>
        </w:rPr>
        <w:t xml:space="preserve">справка о наличии (отсутствии) судимости и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14:paraId="4DA2F373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745F8F"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Трудовые отношения работника </w:t>
      </w:r>
      <w:r w:rsidR="00B761A3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B761A3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регулируются трудовым договором. Условия трудового договора не могут противоречить</w:t>
      </w:r>
      <w:r w:rsidR="00B761A3" w:rsidRPr="004965FE">
        <w:rPr>
          <w:rFonts w:ascii="Times New Roman" w:hAnsi="Times New Roman" w:cs="Times New Roman"/>
          <w:sz w:val="28"/>
          <w:szCs w:val="28"/>
        </w:rPr>
        <w:t xml:space="preserve"> трудовому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законодательству РФ. </w:t>
      </w:r>
    </w:p>
    <w:p w14:paraId="7F6259C4" w14:textId="77777777" w:rsidR="001B3092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745F8F" w:rsidRPr="004965FE">
        <w:rPr>
          <w:rFonts w:ascii="Times New Roman" w:hAnsi="Times New Roman" w:cs="Times New Roman"/>
          <w:sz w:val="28"/>
          <w:szCs w:val="28"/>
        </w:rPr>
        <w:t>10</w:t>
      </w:r>
      <w:r w:rsidR="00246BFB" w:rsidRPr="004965FE">
        <w:rPr>
          <w:rFonts w:ascii="Times New Roman" w:hAnsi="Times New Roman" w:cs="Times New Roman"/>
          <w:sz w:val="28"/>
          <w:szCs w:val="28"/>
        </w:rPr>
        <w:t>. Помимо оснований прекращения т</w:t>
      </w:r>
      <w:r w:rsidR="00FD69C9" w:rsidRPr="004965FE">
        <w:rPr>
          <w:rFonts w:ascii="Times New Roman" w:hAnsi="Times New Roman" w:cs="Times New Roman"/>
          <w:sz w:val="28"/>
          <w:szCs w:val="28"/>
        </w:rPr>
        <w:t xml:space="preserve">рудового договора по инициативе </w:t>
      </w:r>
      <w:r w:rsidR="00195EF1" w:rsidRPr="004965FE">
        <w:rPr>
          <w:rFonts w:ascii="Times New Roman" w:hAnsi="Times New Roman" w:cs="Times New Roman"/>
          <w:sz w:val="28"/>
          <w:szCs w:val="28"/>
        </w:rPr>
        <w:t>заведующего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761A3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B761A3" w:rsidRPr="004965FE">
        <w:rPr>
          <w:rFonts w:ascii="Times New Roman" w:hAnsi="Times New Roman" w:cs="Times New Roman"/>
          <w:sz w:val="28"/>
          <w:szCs w:val="28"/>
        </w:rPr>
        <w:t xml:space="preserve"> трудовым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законодательством РФ, основаниями для увольнения педагогического работника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B761A3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195EF1" w:rsidRPr="004965FE">
        <w:rPr>
          <w:rFonts w:ascii="Times New Roman" w:hAnsi="Times New Roman" w:cs="Times New Roman"/>
          <w:sz w:val="28"/>
          <w:szCs w:val="28"/>
        </w:rPr>
        <w:t xml:space="preserve"> по инициативе заведующего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761A3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трудового договора (контракта) являются:</w:t>
      </w:r>
    </w:p>
    <w:p w14:paraId="7B1AAFFB" w14:textId="77777777" w:rsidR="00B761A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повторное в течение года нарушение Устава </w:t>
      </w:r>
      <w:r w:rsidR="00B761A3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02132E" w:rsidRPr="004965FE">
        <w:rPr>
          <w:rFonts w:ascii="Times New Roman" w:hAnsi="Times New Roman" w:cs="Times New Roman"/>
          <w:sz w:val="28"/>
          <w:szCs w:val="28"/>
        </w:rPr>
        <w:t>, условия трудового договора;</w:t>
      </w:r>
    </w:p>
    <w:p w14:paraId="49DE3315" w14:textId="77777777" w:rsidR="001B3092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ребенка. </w:t>
      </w:r>
    </w:p>
    <w:p w14:paraId="6C5A930E" w14:textId="77777777" w:rsidR="00246BFB" w:rsidRPr="004965FE" w:rsidRDefault="00246BFB" w:rsidP="001A19A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Увольнение по настоящим </w:t>
      </w:r>
      <w:r w:rsidR="004E0CE4" w:rsidRPr="004965FE">
        <w:rPr>
          <w:rFonts w:ascii="Times New Roman" w:hAnsi="Times New Roman" w:cs="Times New Roman"/>
          <w:sz w:val="28"/>
          <w:szCs w:val="28"/>
        </w:rPr>
        <w:t xml:space="preserve">основаниям может осуществляться </w:t>
      </w:r>
      <w:r w:rsidR="000C5814" w:rsidRPr="004965FE">
        <w:rPr>
          <w:rFonts w:ascii="Times New Roman" w:hAnsi="Times New Roman" w:cs="Times New Roman"/>
          <w:sz w:val="28"/>
          <w:szCs w:val="28"/>
        </w:rPr>
        <w:t>заведующ</w:t>
      </w:r>
      <w:r w:rsidRPr="004965FE">
        <w:rPr>
          <w:rFonts w:ascii="Times New Roman" w:hAnsi="Times New Roman" w:cs="Times New Roman"/>
          <w:sz w:val="28"/>
          <w:szCs w:val="28"/>
        </w:rPr>
        <w:t xml:space="preserve">ей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B761A3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Pr="004965FE">
        <w:rPr>
          <w:rFonts w:ascii="Times New Roman" w:hAnsi="Times New Roman" w:cs="Times New Roman"/>
          <w:sz w:val="28"/>
          <w:szCs w:val="28"/>
        </w:rPr>
        <w:t xml:space="preserve"> без согласия профсоюза.</w:t>
      </w:r>
    </w:p>
    <w:p w14:paraId="69C86589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792A0E" w:rsidRPr="004965FE">
        <w:rPr>
          <w:rFonts w:ascii="Times New Roman" w:hAnsi="Times New Roman" w:cs="Times New Roman"/>
          <w:sz w:val="28"/>
          <w:szCs w:val="28"/>
        </w:rPr>
        <w:t>.1</w:t>
      </w:r>
      <w:r w:rsidR="00745F8F" w:rsidRPr="004965FE">
        <w:rPr>
          <w:rFonts w:ascii="Times New Roman" w:hAnsi="Times New Roman" w:cs="Times New Roman"/>
          <w:sz w:val="28"/>
          <w:szCs w:val="28"/>
        </w:rPr>
        <w:t>1</w:t>
      </w:r>
      <w:r w:rsidR="00792A0E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B761A3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14:paraId="47EC36E0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участвовать в работе педагогического совета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01FDC0" w14:textId="77777777" w:rsidR="004E0CE4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выбирать, разрабатывать и реализовывать образовательные программы;</w:t>
      </w:r>
    </w:p>
    <w:p w14:paraId="03708871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на свободу выбора и использования методик обучения и воспитания, учебных пособий и материалов, в соответствии с образовательными программами, утвержденными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EB6A67" w:rsidRPr="004965FE">
        <w:rPr>
          <w:rFonts w:ascii="Times New Roman" w:hAnsi="Times New Roman" w:cs="Times New Roman"/>
          <w:sz w:val="28"/>
          <w:szCs w:val="28"/>
        </w:rPr>
        <w:t>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, методов оценки знаний детей;</w:t>
      </w:r>
    </w:p>
    <w:p w14:paraId="0F2F1ACA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защищать свою профессиональную честь, достоинство и деловую репутацию; </w:t>
      </w:r>
    </w:p>
    <w:p w14:paraId="1D2372A7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повышать свою квалификацию, профессиональное мастерство;</w:t>
      </w:r>
    </w:p>
    <w:p w14:paraId="73F23E24" w14:textId="77777777" w:rsidR="00337A3B" w:rsidRPr="004965FE" w:rsidRDefault="00C623EF" w:rsidP="00A67A74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аттестоваться на соответствующую квалификационную категорию;</w:t>
      </w:r>
    </w:p>
    <w:p w14:paraId="2F46E43D" w14:textId="77777777" w:rsidR="002A7203" w:rsidRPr="004965FE" w:rsidRDefault="00C623EF" w:rsidP="00A67A74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участвовать в научно-экспериментальной работе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AEC70F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распространять свой опыт, получивший научное обоснование, среди педагогических работников; </w:t>
      </w:r>
    </w:p>
    <w:p w14:paraId="45176E8E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законодательством; </w:t>
      </w:r>
    </w:p>
    <w:p w14:paraId="2EF90AD7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C2BEF" w:rsidRPr="004965FE">
        <w:rPr>
          <w:rFonts w:ascii="Times New Roman" w:hAnsi="Times New Roman" w:cs="Times New Roman"/>
          <w:sz w:val="28"/>
          <w:szCs w:val="28"/>
        </w:rPr>
        <w:t xml:space="preserve"> на сокращенную рабочую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неделю в соответствии с действующим законодательством; </w:t>
      </w:r>
    </w:p>
    <w:p w14:paraId="23219800" w14:textId="77777777" w:rsidR="002A7203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на досрочное назначение трудовой пенсии </w:t>
      </w:r>
      <w:r w:rsidRPr="004965FE">
        <w:rPr>
          <w:rFonts w:ascii="Times New Roman" w:hAnsi="Times New Roman" w:cs="Times New Roman"/>
          <w:sz w:val="28"/>
          <w:szCs w:val="28"/>
        </w:rPr>
        <w:t>за выслугу лет до достижения им</w:t>
      </w:r>
      <w:r w:rsidR="001C3603" w:rsidRPr="004965FE">
        <w:rPr>
          <w:rFonts w:ascii="Times New Roman" w:hAnsi="Times New Roman" w:cs="Times New Roman"/>
          <w:sz w:val="28"/>
          <w:szCs w:val="28"/>
        </w:rPr>
        <w:t>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BFB" w:rsidRPr="004965FE">
        <w:rPr>
          <w:rFonts w:ascii="Times New Roman" w:hAnsi="Times New Roman" w:cs="Times New Roman"/>
          <w:sz w:val="28"/>
          <w:szCs w:val="28"/>
        </w:rPr>
        <w:t>пенсионного</w:t>
      </w:r>
      <w:r w:rsidR="001C360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возраста</w:t>
      </w:r>
      <w:proofErr w:type="gramEnd"/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законодательством;</w:t>
      </w:r>
    </w:p>
    <w:p w14:paraId="5AD0ECD3" w14:textId="77777777" w:rsidR="007C2BEF" w:rsidRPr="004965FE" w:rsidRDefault="007C2B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1A36AB" w14:textId="77777777" w:rsidR="00246BFB" w:rsidRPr="004965FE" w:rsidRDefault="00C623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получать социальные льготы и гарантии, установленные законодательством РФ.</w:t>
      </w:r>
    </w:p>
    <w:p w14:paraId="34AFF3B2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745F8F" w:rsidRPr="004965FE">
        <w:rPr>
          <w:rFonts w:ascii="Times New Roman" w:hAnsi="Times New Roman" w:cs="Times New Roman"/>
          <w:sz w:val="28"/>
          <w:szCs w:val="28"/>
        </w:rPr>
        <w:t>2</w:t>
      </w:r>
      <w:r w:rsidR="00246BFB" w:rsidRPr="004965FE">
        <w:rPr>
          <w:rFonts w:ascii="Times New Roman" w:hAnsi="Times New Roman" w:cs="Times New Roman"/>
          <w:sz w:val="28"/>
          <w:szCs w:val="28"/>
        </w:rPr>
        <w:t>. Педагогические работники обязаны:</w:t>
      </w:r>
    </w:p>
    <w:p w14:paraId="5D24C8A2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образовательной программы;</w:t>
      </w:r>
    </w:p>
    <w:p w14:paraId="6731C7F0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14:paraId="7BD04143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уважать честь и достоинство воспитанников и других участн</w:t>
      </w:r>
      <w:r w:rsidR="00161A74" w:rsidRPr="004965FE">
        <w:rPr>
          <w:rFonts w:ascii="Times New Roman" w:hAnsi="Times New Roman" w:cs="Times New Roman"/>
          <w:sz w:val="28"/>
          <w:szCs w:val="28"/>
        </w:rPr>
        <w:t>иков образовательных отношений;</w:t>
      </w:r>
    </w:p>
    <w:p w14:paraId="7F64A9F0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развивать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у воспитанников познавательную </w:t>
      </w:r>
      <w:r w:rsidR="00246BFB" w:rsidRPr="004965FE">
        <w:rPr>
          <w:rFonts w:ascii="Times New Roman" w:hAnsi="Times New Roman" w:cs="Times New Roman"/>
          <w:sz w:val="28"/>
          <w:szCs w:val="28"/>
        </w:rPr>
        <w:t>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</w:t>
      </w:r>
      <w:r w:rsidR="00161A74" w:rsidRPr="004965FE">
        <w:rPr>
          <w:rFonts w:ascii="Times New Roman" w:hAnsi="Times New Roman" w:cs="Times New Roman"/>
          <w:sz w:val="28"/>
          <w:szCs w:val="28"/>
        </w:rPr>
        <w:t>ого и безопасного образа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жизни;</w:t>
      </w:r>
    </w:p>
    <w:p w14:paraId="53D84D1B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применять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педагогически обоснованные и обеспечивающие высокое качество образования формы, методы обучения и воспитания;</w:t>
      </w:r>
    </w:p>
    <w:p w14:paraId="2C12D475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</w:t>
      </w:r>
      <w:r w:rsidR="00161A74" w:rsidRPr="004965FE">
        <w:rPr>
          <w:rFonts w:ascii="Times New Roman" w:hAnsi="Times New Roman" w:cs="Times New Roman"/>
          <w:sz w:val="28"/>
          <w:szCs w:val="28"/>
        </w:rPr>
        <w:t xml:space="preserve">я воспитанников и состояние их </w:t>
      </w:r>
      <w:r w:rsidR="00246BFB" w:rsidRPr="004965FE">
        <w:rPr>
          <w:rFonts w:ascii="Times New Roman" w:hAnsi="Times New Roman" w:cs="Times New Roman"/>
          <w:sz w:val="28"/>
          <w:szCs w:val="28"/>
        </w:rPr>
        <w:t>зд</w:t>
      </w:r>
      <w:r w:rsidR="00161A74" w:rsidRPr="004965FE">
        <w:rPr>
          <w:rFonts w:ascii="Times New Roman" w:hAnsi="Times New Roman" w:cs="Times New Roman"/>
          <w:sz w:val="28"/>
          <w:szCs w:val="28"/>
        </w:rPr>
        <w:t>оровья;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систематически повышать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свой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246BFB" w:rsidRPr="004965FE">
        <w:rPr>
          <w:rFonts w:ascii="Times New Roman" w:hAnsi="Times New Roman" w:cs="Times New Roman"/>
          <w:sz w:val="28"/>
          <w:szCs w:val="28"/>
        </w:rPr>
        <w:t>уровень;</w:t>
      </w:r>
    </w:p>
    <w:p w14:paraId="696D6990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проходить аттестацию на с</w:t>
      </w:r>
      <w:r w:rsidR="00161A74" w:rsidRPr="004965FE">
        <w:rPr>
          <w:rFonts w:ascii="Times New Roman" w:hAnsi="Times New Roman" w:cs="Times New Roman"/>
          <w:sz w:val="28"/>
          <w:szCs w:val="28"/>
        </w:rPr>
        <w:t>оответствие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занимаемой должности в порядке, установленном за</w:t>
      </w:r>
      <w:r w:rsidR="00AD45E9" w:rsidRPr="004965FE">
        <w:rPr>
          <w:rFonts w:ascii="Times New Roman" w:hAnsi="Times New Roman" w:cs="Times New Roman"/>
          <w:sz w:val="28"/>
          <w:szCs w:val="28"/>
        </w:rPr>
        <w:t xml:space="preserve">конодательством об образовании; </w:t>
      </w:r>
    </w:p>
    <w:p w14:paraId="2577AA15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7AC4A943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проходить в установленном законодательством РФ порядке обучение и проверку знаний и навыков в области охраны труда;</w:t>
      </w:r>
    </w:p>
    <w:p w14:paraId="659E7409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соблюдать Устав, правила внутреннего трудового распорядка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0AD6717D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выполнять должностную инструкцию; </w:t>
      </w:r>
    </w:p>
    <w:p w14:paraId="5FCC7152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следовать инструкции по охране жизни и здоровья детей; </w:t>
      </w:r>
    </w:p>
    <w:p w14:paraId="4124375F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защищать детей от всех форм физического и психического насилия;</w:t>
      </w:r>
    </w:p>
    <w:p w14:paraId="256D1686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сотрудничать с семьей по вопросам воспитания и обучения детей;</w:t>
      </w:r>
    </w:p>
    <w:p w14:paraId="6505D271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выполнять условия договора об образовании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 родител</w:t>
      </w:r>
      <w:r w:rsidR="00161A74" w:rsidRPr="004965FE">
        <w:rPr>
          <w:rFonts w:ascii="Times New Roman" w:hAnsi="Times New Roman" w:cs="Times New Roman"/>
          <w:sz w:val="28"/>
          <w:szCs w:val="28"/>
        </w:rPr>
        <w:t xml:space="preserve">ями </w:t>
      </w:r>
      <w:r w:rsidR="00246BFB" w:rsidRPr="004965FE">
        <w:rPr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14:paraId="2B6728FF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соблюдать технику безопасности;</w:t>
      </w:r>
    </w:p>
    <w:p w14:paraId="2F9C805A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соб</w:t>
      </w:r>
      <w:r w:rsidR="00161A74" w:rsidRPr="004965FE">
        <w:rPr>
          <w:rFonts w:ascii="Times New Roman" w:hAnsi="Times New Roman" w:cs="Times New Roman"/>
          <w:sz w:val="28"/>
          <w:szCs w:val="28"/>
        </w:rPr>
        <w:t>людать требования охраны труда;</w:t>
      </w:r>
    </w:p>
    <w:p w14:paraId="21F4BBA3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соблюдать противопожарную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безопасность;</w:t>
      </w:r>
    </w:p>
    <w:p w14:paraId="44CF25DF" w14:textId="77777777" w:rsidR="00747D5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соблюдать санитарные нормы и правила;</w:t>
      </w:r>
    </w:p>
    <w:p w14:paraId="59ECA4B1" w14:textId="77777777" w:rsidR="00246BF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бережно отно</w:t>
      </w:r>
      <w:r w:rsidR="00AD45E9" w:rsidRPr="004965FE">
        <w:rPr>
          <w:rFonts w:ascii="Times New Roman" w:hAnsi="Times New Roman" w:cs="Times New Roman"/>
          <w:sz w:val="28"/>
          <w:szCs w:val="28"/>
        </w:rPr>
        <w:t>ситься к имуществу работодателя.</w:t>
      </w:r>
    </w:p>
    <w:p w14:paraId="6676FB7B" w14:textId="77777777" w:rsidR="00246BFB" w:rsidRPr="004965FE" w:rsidRDefault="001C3603" w:rsidP="001A19A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BC11FD" w:rsidRPr="004965FE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747D5B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запрещается использовать образовательную деятельность для политической агитации, принуждения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воспитанников к принятию политических, религиозных или иных убеждений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либо отказу от них, для разжигания социальной, расовой, национальной или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о национальных, религиозных и культурных традициях народов, а также для побуждения воспитанников к действиям, противоречащим Конституции РФ.</w:t>
      </w:r>
    </w:p>
    <w:p w14:paraId="7D9A8E13" w14:textId="77777777" w:rsidR="007C2BEF" w:rsidRPr="004965FE" w:rsidRDefault="007C2BEF" w:rsidP="001A19A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D495A6D" w14:textId="77777777" w:rsidR="00246BFB" w:rsidRPr="004965FE" w:rsidRDefault="003620B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745F8F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Права работников </w:t>
      </w:r>
      <w:r w:rsidR="00747D5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меры их социальной поддержки определяются законодательством РФ, Уставом и трудовым договором.</w:t>
      </w:r>
    </w:p>
    <w:p w14:paraId="721ED43F" w14:textId="77777777" w:rsidR="00161A74" w:rsidRPr="004965FE" w:rsidRDefault="00161A7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C16E1F" w14:textId="77777777" w:rsidR="00246BFB" w:rsidRPr="004965FE" w:rsidRDefault="00B5204E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Управление </w:t>
      </w:r>
      <w:r w:rsidR="00770742" w:rsidRPr="004965FE">
        <w:rPr>
          <w:rFonts w:ascii="Times New Roman" w:hAnsi="Times New Roman" w:cs="Times New Roman"/>
          <w:b/>
          <w:sz w:val="28"/>
          <w:szCs w:val="28"/>
        </w:rPr>
        <w:t>У</w:t>
      </w:r>
      <w:r w:rsidR="00A51BA9" w:rsidRPr="004965FE">
        <w:rPr>
          <w:rFonts w:ascii="Times New Roman" w:hAnsi="Times New Roman" w:cs="Times New Roman"/>
          <w:b/>
          <w:sz w:val="28"/>
          <w:szCs w:val="28"/>
        </w:rPr>
        <w:t>чреждением</w:t>
      </w:r>
    </w:p>
    <w:p w14:paraId="4EAA7134" w14:textId="77777777" w:rsidR="007A65E3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.1. Управление </w:t>
      </w:r>
      <w:r w:rsidR="00A51BA9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от 29.12.2012</w:t>
      </w:r>
      <w:r w:rsidR="00337A3B" w:rsidRPr="004965FE">
        <w:rPr>
          <w:rFonts w:ascii="Times New Roman" w:hAnsi="Times New Roman" w:cs="Times New Roman"/>
          <w:sz w:val="28"/>
          <w:szCs w:val="28"/>
        </w:rPr>
        <w:t>г.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иными законодательными актами РФ, иными нормативными актами в сфере образования, настоящим Уставом и принимаемыми в соответствии с ним локальными актами.</w:t>
      </w:r>
    </w:p>
    <w:p w14:paraId="7BC5BED7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.2. Управление </w:t>
      </w:r>
      <w:r w:rsidR="00A51BA9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строится на основе сочетания </w:t>
      </w:r>
      <w:r w:rsidR="00161A74" w:rsidRPr="004965FE">
        <w:rPr>
          <w:rFonts w:ascii="Times New Roman" w:hAnsi="Times New Roman" w:cs="Times New Roman"/>
          <w:sz w:val="28"/>
          <w:szCs w:val="28"/>
        </w:rPr>
        <w:t>принципов,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обеспечивающих единоначалия и коллегиальности. </w:t>
      </w:r>
    </w:p>
    <w:p w14:paraId="6C372DF9" w14:textId="77777777" w:rsidR="00AD45E9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161A74" w:rsidRPr="004965FE">
        <w:rPr>
          <w:rFonts w:ascii="Times New Roman" w:hAnsi="Times New Roman" w:cs="Times New Roman"/>
          <w:sz w:val="28"/>
          <w:szCs w:val="28"/>
        </w:rPr>
        <w:t>.3.</w:t>
      </w:r>
      <w:r w:rsidR="001C360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BC11FD" w:rsidRPr="004965FE">
        <w:rPr>
          <w:rFonts w:ascii="Times New Roman" w:hAnsi="Times New Roman" w:cs="Times New Roman"/>
          <w:sz w:val="28"/>
          <w:szCs w:val="28"/>
        </w:rPr>
        <w:t>В</w:t>
      </w:r>
      <w:r w:rsidR="001C360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A51BA9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 допус</w:t>
      </w:r>
      <w:r w:rsidR="00161A74" w:rsidRPr="004965FE">
        <w:rPr>
          <w:rFonts w:ascii="Times New Roman" w:hAnsi="Times New Roman" w:cs="Times New Roman"/>
          <w:sz w:val="28"/>
          <w:szCs w:val="28"/>
        </w:rPr>
        <w:t>каются создание и осуществление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деятельности</w:t>
      </w:r>
      <w:r w:rsidR="00AD45E9" w:rsidRPr="004965FE">
        <w:rPr>
          <w:rFonts w:ascii="Times New Roman" w:hAnsi="Times New Roman" w:cs="Times New Roman"/>
          <w:sz w:val="28"/>
          <w:szCs w:val="28"/>
        </w:rPr>
        <w:t xml:space="preserve"> о</w:t>
      </w:r>
      <w:r w:rsidR="00161A74" w:rsidRPr="004965FE">
        <w:rPr>
          <w:rFonts w:ascii="Times New Roman" w:hAnsi="Times New Roman" w:cs="Times New Roman"/>
          <w:sz w:val="28"/>
          <w:szCs w:val="28"/>
        </w:rPr>
        <w:t>рганизационных структур политических партий, общественно-политических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 xml:space="preserve">и </w:t>
      </w:r>
      <w:r w:rsidR="00246BFB" w:rsidRPr="004965FE">
        <w:rPr>
          <w:rFonts w:ascii="Times New Roman" w:hAnsi="Times New Roman" w:cs="Times New Roman"/>
          <w:sz w:val="28"/>
          <w:szCs w:val="28"/>
        </w:rPr>
        <w:t>религиозных движений и организаций (объединений).</w:t>
      </w:r>
    </w:p>
    <w:p w14:paraId="1BEB8AA4" w14:textId="77777777" w:rsidR="00AD45E9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.4. </w:t>
      </w:r>
      <w:r w:rsidR="00161A74" w:rsidRPr="004965FE">
        <w:rPr>
          <w:rFonts w:ascii="Times New Roman" w:hAnsi="Times New Roman" w:cs="Times New Roman"/>
          <w:sz w:val="28"/>
          <w:szCs w:val="28"/>
        </w:rPr>
        <w:t>Компетенциям Учредителя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36327FAF" w14:textId="77777777" w:rsidR="00A51BA9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 w:rsidR="00A51BA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A5928B3" w14:textId="77777777" w:rsidR="004C1000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97B49D8" w14:textId="77777777" w:rsidR="004C1000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изменение типа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CCD61B" w14:textId="77777777" w:rsidR="004C1000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</w:t>
      </w:r>
      <w:r w:rsidR="000C5814" w:rsidRPr="004965FE">
        <w:rPr>
          <w:rFonts w:ascii="Times New Roman" w:hAnsi="Times New Roman" w:cs="Times New Roman"/>
          <w:sz w:val="28"/>
          <w:szCs w:val="28"/>
        </w:rPr>
        <w:t>ательством Российской Федерации и муниципальными правовыми актами;</w:t>
      </w:r>
    </w:p>
    <w:p w14:paraId="723EC690" w14:textId="77777777" w:rsidR="004C1000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утверждение Устава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161A74" w:rsidRPr="004965FE">
        <w:rPr>
          <w:rFonts w:ascii="Times New Roman" w:hAnsi="Times New Roman" w:cs="Times New Roman"/>
          <w:sz w:val="28"/>
          <w:szCs w:val="28"/>
        </w:rPr>
        <w:t>числе новой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редакции, изменений и дополнений к нему;</w:t>
      </w:r>
    </w:p>
    <w:p w14:paraId="6D546CB5" w14:textId="77777777" w:rsidR="004C1000" w:rsidRPr="004965FE" w:rsidRDefault="00621E4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контролирование деятельности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 вопросам сохранности и </w:t>
      </w:r>
      <w:r w:rsidR="00161A74" w:rsidRPr="004965FE">
        <w:rPr>
          <w:rFonts w:ascii="Times New Roman" w:hAnsi="Times New Roman" w:cs="Times New Roman"/>
          <w:sz w:val="28"/>
          <w:szCs w:val="28"/>
        </w:rPr>
        <w:t>эффективности использования,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закрепленного </w:t>
      </w:r>
      <w:r w:rsidR="00161A74" w:rsidRPr="004965FE">
        <w:rPr>
          <w:rFonts w:ascii="Times New Roman" w:hAnsi="Times New Roman" w:cs="Times New Roman"/>
          <w:sz w:val="28"/>
          <w:szCs w:val="28"/>
        </w:rPr>
        <w:t>за ним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имущества; капитальный ремонт зданий и сооружений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ADB5942" w14:textId="77777777" w:rsidR="00246BFB" w:rsidRPr="004965FE" w:rsidRDefault="001C360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иные полномочия, определяемы</w:t>
      </w:r>
      <w:r w:rsidR="000C5814" w:rsidRPr="004965FE">
        <w:rPr>
          <w:rFonts w:ascii="Times New Roman" w:hAnsi="Times New Roman" w:cs="Times New Roman"/>
          <w:sz w:val="28"/>
          <w:szCs w:val="28"/>
        </w:rPr>
        <w:t>е действую</w:t>
      </w:r>
      <w:r w:rsidRPr="004965FE">
        <w:rPr>
          <w:rFonts w:ascii="Times New Roman" w:hAnsi="Times New Roman" w:cs="Times New Roman"/>
          <w:sz w:val="28"/>
          <w:szCs w:val="28"/>
        </w:rPr>
        <w:t>щим законодательством проведение</w:t>
      </w:r>
      <w:r w:rsidR="000C5814" w:rsidRPr="004965FE">
        <w:rPr>
          <w:rFonts w:ascii="Times New Roman" w:hAnsi="Times New Roman" w:cs="Times New Roman"/>
          <w:sz w:val="28"/>
          <w:szCs w:val="28"/>
        </w:rPr>
        <w:t xml:space="preserve"> аттеста</w:t>
      </w:r>
      <w:r w:rsidRPr="004965FE">
        <w:rPr>
          <w:rFonts w:ascii="Times New Roman" w:hAnsi="Times New Roman" w:cs="Times New Roman"/>
          <w:sz w:val="28"/>
          <w:szCs w:val="28"/>
        </w:rPr>
        <w:t>ций, мероприятий установленном У</w:t>
      </w:r>
      <w:r w:rsidR="000C5814" w:rsidRPr="004965FE">
        <w:rPr>
          <w:rFonts w:ascii="Times New Roman" w:hAnsi="Times New Roman" w:cs="Times New Roman"/>
          <w:sz w:val="28"/>
          <w:szCs w:val="28"/>
        </w:rPr>
        <w:t>чредителем порядка.</w:t>
      </w:r>
    </w:p>
    <w:p w14:paraId="2BFC1C68" w14:textId="77777777" w:rsidR="005B41D7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.5. Непосредственное руководство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4965FE">
        <w:rPr>
          <w:rFonts w:ascii="Times New Roman" w:hAnsi="Times New Roman" w:cs="Times New Roman"/>
          <w:sz w:val="28"/>
          <w:szCs w:val="28"/>
        </w:rPr>
        <w:t>осуществляет</w:t>
      </w:r>
      <w:r w:rsidR="00981318" w:rsidRPr="004965FE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246BFB" w:rsidRPr="004965FE">
        <w:rPr>
          <w:rFonts w:ascii="Times New Roman" w:hAnsi="Times New Roman" w:cs="Times New Roman"/>
          <w:sz w:val="28"/>
          <w:szCs w:val="28"/>
        </w:rPr>
        <w:t>, ко</w:t>
      </w:r>
      <w:r w:rsidR="00BC11FD" w:rsidRPr="004965FE">
        <w:rPr>
          <w:rFonts w:ascii="Times New Roman" w:hAnsi="Times New Roman" w:cs="Times New Roman"/>
          <w:sz w:val="28"/>
          <w:szCs w:val="28"/>
        </w:rPr>
        <w:t xml:space="preserve">торый назначается на должность </w:t>
      </w:r>
      <w:r w:rsidR="00246BFB" w:rsidRPr="004965FE">
        <w:rPr>
          <w:rFonts w:ascii="Times New Roman" w:hAnsi="Times New Roman" w:cs="Times New Roman"/>
          <w:sz w:val="28"/>
          <w:szCs w:val="28"/>
        </w:rPr>
        <w:t>и освобождается от должности Учредителем в соответствии с действующим законодательством РФ.</w:t>
      </w:r>
    </w:p>
    <w:p w14:paraId="01DA9D0C" w14:textId="77777777" w:rsidR="00337A3B" w:rsidRPr="004965FE" w:rsidRDefault="00B5204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.6. </w:t>
      </w:r>
      <w:r w:rsidR="004C1000" w:rsidRPr="004965FE">
        <w:rPr>
          <w:rFonts w:ascii="Times New Roman" w:hAnsi="Times New Roman" w:cs="Times New Roman"/>
          <w:sz w:val="28"/>
          <w:szCs w:val="28"/>
        </w:rPr>
        <w:t>К</w:t>
      </w:r>
      <w:r w:rsidR="005B41D7" w:rsidRPr="004965FE">
        <w:rPr>
          <w:rFonts w:ascii="Times New Roman" w:hAnsi="Times New Roman" w:cs="Times New Roman"/>
          <w:sz w:val="28"/>
          <w:szCs w:val="28"/>
        </w:rPr>
        <w:t>андидаты на должность заведующего</w:t>
      </w:r>
      <w:r w:rsidR="00981318" w:rsidRPr="004965FE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 сада должны иметь высшее образование и соответствовать квалификационным требован</w:t>
      </w:r>
      <w:r w:rsidR="001C3603" w:rsidRPr="004965FE">
        <w:rPr>
          <w:rFonts w:ascii="Times New Roman" w:hAnsi="Times New Roman" w:cs="Times New Roman"/>
          <w:sz w:val="28"/>
          <w:szCs w:val="28"/>
        </w:rPr>
        <w:t xml:space="preserve">иям, указанным квалификационных справочниках, по 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соответствующим должностям руководителей образовательных организаций и </w:t>
      </w:r>
      <w:r w:rsidR="004C1000" w:rsidRPr="004965FE">
        <w:rPr>
          <w:rFonts w:ascii="Times New Roman" w:hAnsi="Times New Roman" w:cs="Times New Roman"/>
          <w:sz w:val="28"/>
          <w:szCs w:val="28"/>
        </w:rPr>
        <w:t>или профессиональным стандартам.</w:t>
      </w:r>
    </w:p>
    <w:p w14:paraId="3AC791FA" w14:textId="77777777" w:rsidR="005B41D7" w:rsidRPr="004965FE" w:rsidRDefault="00B5204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.7. </w:t>
      </w:r>
      <w:r w:rsidR="004C1000" w:rsidRPr="004965FE">
        <w:rPr>
          <w:rFonts w:ascii="Times New Roman" w:hAnsi="Times New Roman" w:cs="Times New Roman"/>
          <w:sz w:val="28"/>
          <w:szCs w:val="28"/>
        </w:rPr>
        <w:t>К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андидаты на должность 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и </w:t>
      </w:r>
      <w:r w:rsidR="001A19AF" w:rsidRPr="004965FE">
        <w:rPr>
          <w:rFonts w:ascii="Times New Roman" w:hAnsi="Times New Roman" w:cs="Times New Roman"/>
          <w:sz w:val="28"/>
          <w:szCs w:val="28"/>
        </w:rPr>
        <w:t>заведующая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D3620F" w:rsidRPr="004965FE">
        <w:rPr>
          <w:rFonts w:ascii="Times New Roman" w:hAnsi="Times New Roman" w:cs="Times New Roman"/>
          <w:sz w:val="28"/>
          <w:szCs w:val="28"/>
        </w:rPr>
        <w:t>п</w:t>
      </w:r>
      <w:r w:rsidR="002F1C35" w:rsidRPr="004965FE">
        <w:rPr>
          <w:rFonts w:ascii="Times New Roman" w:hAnsi="Times New Roman" w:cs="Times New Roman"/>
          <w:sz w:val="28"/>
          <w:szCs w:val="28"/>
        </w:rPr>
        <w:t>роходят обязательную аттестацию. Порядок и сроки проведения аттестации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F1C35" w:rsidRPr="004965FE">
        <w:rPr>
          <w:rFonts w:ascii="Times New Roman" w:hAnsi="Times New Roman" w:cs="Times New Roman"/>
          <w:sz w:val="28"/>
          <w:szCs w:val="28"/>
        </w:rPr>
        <w:t>устанавливаются У</w:t>
      </w:r>
      <w:r w:rsidR="005B41D7" w:rsidRPr="004965FE">
        <w:rPr>
          <w:rFonts w:ascii="Times New Roman" w:hAnsi="Times New Roman" w:cs="Times New Roman"/>
          <w:sz w:val="28"/>
          <w:szCs w:val="28"/>
        </w:rPr>
        <w:t>чредителем</w:t>
      </w:r>
      <w:r w:rsidR="001A19AF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1537FBA4" w14:textId="77777777" w:rsidR="005B41D7" w:rsidRPr="004965FE" w:rsidRDefault="00B5204E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5B41D7" w:rsidRPr="004965FE">
        <w:rPr>
          <w:rFonts w:ascii="Times New Roman" w:hAnsi="Times New Roman" w:cs="Times New Roman"/>
          <w:sz w:val="28"/>
          <w:szCs w:val="28"/>
        </w:rPr>
        <w:t>.8</w:t>
      </w:r>
      <w:r w:rsidR="00246BFB" w:rsidRPr="004965FE">
        <w:rPr>
          <w:rFonts w:ascii="Times New Roman" w:hAnsi="Times New Roman" w:cs="Times New Roman"/>
          <w:sz w:val="28"/>
          <w:szCs w:val="28"/>
        </w:rPr>
        <w:t>. Заведующий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14:paraId="1FBD8890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1C3603" w:rsidRPr="004965FE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, руководствуясь действующим законода</w:t>
      </w:r>
      <w:r w:rsidR="000C5814" w:rsidRPr="004965FE">
        <w:rPr>
          <w:rFonts w:ascii="Times New Roman" w:hAnsi="Times New Roman" w:cs="Times New Roman"/>
          <w:sz w:val="28"/>
          <w:szCs w:val="28"/>
        </w:rPr>
        <w:t>тельством РФ,</w:t>
      </w:r>
      <w:r w:rsidR="00B15B0C" w:rsidRPr="004965FE">
        <w:rPr>
          <w:rFonts w:ascii="Times New Roman" w:hAnsi="Times New Roman" w:cs="Times New Roman"/>
          <w:sz w:val="28"/>
          <w:szCs w:val="28"/>
        </w:rPr>
        <w:t xml:space="preserve"> настоящим Уставом и должностными инструкциями</w:t>
      </w:r>
      <w:r w:rsidR="000C5814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52CC8D0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действует от имени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без доверенности, представляет его во всех учреждениях и организациях;</w:t>
      </w:r>
    </w:p>
    <w:p w14:paraId="6220BEDC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выдает доверенности;</w:t>
      </w:r>
    </w:p>
    <w:p w14:paraId="1D46DBF6" w14:textId="77777777" w:rsidR="007C2BEF" w:rsidRPr="004965FE" w:rsidRDefault="007C2BEF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2711E45" w14:textId="77777777" w:rsidR="007C2BEF" w:rsidRPr="004965FE" w:rsidRDefault="007C2BEF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8A315DC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открывает лицевой счет в установленном порядке в соответствии с законодательством РФ;</w:t>
      </w:r>
    </w:p>
    <w:p w14:paraId="738A55C3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несет ответственность за деятельность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0C5814" w:rsidRPr="004965F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D090690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подписывает финансовые документы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E4D8B5D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обеспечивает соблюдение финансовой </w:t>
      </w:r>
      <w:r w:rsidR="000C5814" w:rsidRPr="004965FE">
        <w:rPr>
          <w:rFonts w:ascii="Times New Roman" w:hAnsi="Times New Roman" w:cs="Times New Roman"/>
          <w:sz w:val="28"/>
          <w:szCs w:val="28"/>
        </w:rPr>
        <w:t xml:space="preserve">и трудовой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дисциплины в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FE872CE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издает приказы, обязательные для исполнения работниками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3894B24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осуществляет прием на работу и расстановку кадров;</w:t>
      </w:r>
    </w:p>
    <w:p w14:paraId="151452C3" w14:textId="77777777" w:rsidR="00337A3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применяет к работникам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меры поощрения, дисциплинарные взыскания в соответствии с действующим законодательством РФ;</w:t>
      </w:r>
    </w:p>
    <w:p w14:paraId="47B7BC89" w14:textId="77777777" w:rsidR="002A7203" w:rsidRPr="004965FE" w:rsidRDefault="001C3603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EC8A85C" w14:textId="77777777" w:rsidR="00370A1B" w:rsidRPr="004965FE" w:rsidRDefault="001C3603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утверждает должностные инструкции работников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2EFD466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утверждает правила внутреннего трудового распорядка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иные локальные акты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5B41403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созывает в установленном порядке совещания с </w:t>
      </w:r>
      <w:r w:rsidR="002A7203" w:rsidRPr="004965FE">
        <w:rPr>
          <w:rFonts w:ascii="Times New Roman" w:hAnsi="Times New Roman" w:cs="Times New Roman"/>
          <w:sz w:val="28"/>
          <w:szCs w:val="28"/>
        </w:rPr>
        <w:t>целью координации деятельности в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</w:t>
      </w:r>
      <w:r w:rsidR="002A7203" w:rsidRPr="004965FE">
        <w:rPr>
          <w:rFonts w:ascii="Times New Roman" w:hAnsi="Times New Roman" w:cs="Times New Roman"/>
          <w:sz w:val="28"/>
          <w:szCs w:val="28"/>
        </w:rPr>
        <w:t>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8709174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заключает договор</w:t>
      </w:r>
      <w:r w:rsidR="004C1000" w:rsidRPr="004965FE">
        <w:rPr>
          <w:rFonts w:ascii="Times New Roman" w:hAnsi="Times New Roman" w:cs="Times New Roman"/>
          <w:sz w:val="28"/>
          <w:szCs w:val="28"/>
        </w:rPr>
        <w:t>а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в том числе трудовые, в пределах компетенции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188EB3B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участвует в заседаниях и совещаниях, проводимых Учредителем, при обсуждении вопросов, входящих в компетенцию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CB4F2FA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14:paraId="64DA31AB" w14:textId="77777777" w:rsidR="00370A1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предоставляет Учредителю ежегодные отчеты</w:t>
      </w:r>
      <w:r w:rsidR="00C575D9" w:rsidRPr="004965FE">
        <w:rPr>
          <w:rFonts w:ascii="Times New Roman" w:hAnsi="Times New Roman" w:cs="Times New Roman"/>
          <w:sz w:val="28"/>
          <w:szCs w:val="28"/>
        </w:rPr>
        <w:t>,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поступлении и расходовании финансовых и материальных средств;</w:t>
      </w:r>
    </w:p>
    <w:p w14:paraId="21B04696" w14:textId="77777777" w:rsidR="00337A3B" w:rsidRPr="004965FE" w:rsidRDefault="00370A1B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решает другие вопросы, относящиеся к компетенции </w:t>
      </w:r>
      <w:r w:rsidR="004C1000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0290BDB1" w14:textId="77777777" w:rsidR="00AC3B67" w:rsidRPr="004965FE" w:rsidRDefault="001C3603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 исполнять данные У</w:t>
      </w:r>
      <w:r w:rsidR="00114230" w:rsidRPr="004965FE">
        <w:rPr>
          <w:rFonts w:ascii="Times New Roman" w:hAnsi="Times New Roman" w:cs="Times New Roman"/>
          <w:sz w:val="28"/>
          <w:szCs w:val="28"/>
        </w:rPr>
        <w:t>чредителем поручения;</w:t>
      </w:r>
    </w:p>
    <w:p w14:paraId="05C9D093" w14:textId="77777777" w:rsidR="00486C16" w:rsidRPr="004965FE" w:rsidRDefault="001C3603" w:rsidP="008233B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AC3B67" w:rsidRPr="004965FE">
        <w:rPr>
          <w:rFonts w:ascii="Times New Roman" w:hAnsi="Times New Roman" w:cs="Times New Roman"/>
          <w:sz w:val="28"/>
          <w:szCs w:val="28"/>
        </w:rPr>
        <w:t xml:space="preserve">несет ответственность за деятельность Учреждения в соответствии с 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AC3B67" w:rsidRPr="004965FE">
        <w:rPr>
          <w:rFonts w:ascii="Times New Roman" w:hAnsi="Times New Roman" w:cs="Times New Roman"/>
          <w:sz w:val="28"/>
          <w:szCs w:val="28"/>
        </w:rPr>
        <w:t>РФ (КоАП, ТК, ГК,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C216E0" w:rsidRPr="004965FE">
        <w:rPr>
          <w:rFonts w:ascii="Times New Roman" w:hAnsi="Times New Roman" w:cs="Times New Roman"/>
          <w:sz w:val="28"/>
          <w:szCs w:val="28"/>
        </w:rPr>
        <w:t>УК</w:t>
      </w:r>
      <w:r w:rsidR="00D96FE7" w:rsidRPr="004965FE">
        <w:rPr>
          <w:rFonts w:ascii="Times New Roman" w:hAnsi="Times New Roman" w:cs="Times New Roman"/>
          <w:sz w:val="28"/>
          <w:szCs w:val="28"/>
        </w:rPr>
        <w:t>)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, </w:t>
      </w:r>
      <w:r w:rsidR="00AC3B67" w:rsidRPr="004965FE">
        <w:rPr>
          <w:rFonts w:ascii="Times New Roman" w:hAnsi="Times New Roman" w:cs="Times New Roman"/>
          <w:sz w:val="28"/>
          <w:szCs w:val="28"/>
        </w:rPr>
        <w:t>а также анти</w:t>
      </w:r>
      <w:r w:rsidR="007C2BE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AC3B67" w:rsidRPr="004965FE">
        <w:rPr>
          <w:rFonts w:ascii="Times New Roman" w:hAnsi="Times New Roman" w:cs="Times New Roman"/>
          <w:sz w:val="28"/>
          <w:szCs w:val="28"/>
        </w:rPr>
        <w:t>коррупционные законодательства.</w:t>
      </w:r>
    </w:p>
    <w:p w14:paraId="2A533D65" w14:textId="77777777" w:rsidR="00B15B0C" w:rsidRPr="004965FE" w:rsidRDefault="00486C16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Pr="004965FE">
        <w:rPr>
          <w:rFonts w:ascii="Times New Roman" w:hAnsi="Times New Roman" w:cs="Times New Roman"/>
          <w:sz w:val="28"/>
          <w:szCs w:val="28"/>
        </w:rPr>
        <w:t>в</w:t>
      </w:r>
      <w:r w:rsidR="00BC11FD" w:rsidRPr="004965FE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B15B0C" w:rsidRPr="004965FE">
        <w:rPr>
          <w:rFonts w:ascii="Times New Roman" w:hAnsi="Times New Roman" w:cs="Times New Roman"/>
          <w:sz w:val="28"/>
          <w:szCs w:val="28"/>
        </w:rPr>
        <w:t xml:space="preserve">и временной нетрудоспособности </w:t>
      </w:r>
      <w:r w:rsidR="00114230" w:rsidRPr="004965FE">
        <w:rPr>
          <w:rFonts w:ascii="Times New Roman" w:hAnsi="Times New Roman" w:cs="Times New Roman"/>
          <w:sz w:val="28"/>
          <w:szCs w:val="28"/>
        </w:rPr>
        <w:t xml:space="preserve"> передает свои п</w:t>
      </w:r>
      <w:r w:rsidRPr="004965FE">
        <w:rPr>
          <w:rFonts w:ascii="Times New Roman" w:hAnsi="Times New Roman" w:cs="Times New Roman"/>
          <w:sz w:val="28"/>
          <w:szCs w:val="28"/>
        </w:rPr>
        <w:t>ра</w:t>
      </w:r>
      <w:r w:rsidR="00B15B0C" w:rsidRPr="004965FE">
        <w:rPr>
          <w:rFonts w:ascii="Times New Roman" w:hAnsi="Times New Roman" w:cs="Times New Roman"/>
          <w:sz w:val="28"/>
          <w:szCs w:val="28"/>
        </w:rPr>
        <w:t>ва и обязанности заместителю</w:t>
      </w:r>
      <w:r w:rsidRPr="004965FE">
        <w:rPr>
          <w:rFonts w:ascii="Times New Roman" w:hAnsi="Times New Roman" w:cs="Times New Roman"/>
          <w:sz w:val="28"/>
          <w:szCs w:val="28"/>
        </w:rPr>
        <w:t xml:space="preserve"> по </w:t>
      </w:r>
      <w:r w:rsidR="00B15B0C" w:rsidRPr="004965FE">
        <w:rPr>
          <w:rFonts w:ascii="Times New Roman" w:hAnsi="Times New Roman" w:cs="Times New Roman"/>
          <w:sz w:val="28"/>
          <w:szCs w:val="28"/>
        </w:rPr>
        <w:t>учебно-воспитательной работе.</w:t>
      </w:r>
    </w:p>
    <w:p w14:paraId="566719AE" w14:textId="77777777" w:rsidR="00370A1B" w:rsidRPr="004965FE" w:rsidRDefault="00B15B0C" w:rsidP="00C216E0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Исполнение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Pr="004965FE">
        <w:rPr>
          <w:rFonts w:ascii="Times New Roman" w:hAnsi="Times New Roman" w:cs="Times New Roman"/>
          <w:sz w:val="28"/>
          <w:szCs w:val="28"/>
        </w:rPr>
        <w:t xml:space="preserve"> происходит в точном соответствии с законодательством о труде и У</w:t>
      </w:r>
      <w:r w:rsidR="00114230" w:rsidRPr="004965FE">
        <w:rPr>
          <w:rFonts w:ascii="Times New Roman" w:hAnsi="Times New Roman" w:cs="Times New Roman"/>
          <w:sz w:val="28"/>
          <w:szCs w:val="28"/>
        </w:rPr>
        <w:t>ставо</w:t>
      </w:r>
      <w:r w:rsidR="008233B0" w:rsidRPr="004965FE">
        <w:rPr>
          <w:rFonts w:ascii="Times New Roman" w:hAnsi="Times New Roman" w:cs="Times New Roman"/>
          <w:sz w:val="28"/>
          <w:szCs w:val="28"/>
        </w:rPr>
        <w:t>м У</w:t>
      </w:r>
      <w:r w:rsidR="00114230" w:rsidRPr="004965FE">
        <w:rPr>
          <w:rFonts w:ascii="Times New Roman" w:hAnsi="Times New Roman" w:cs="Times New Roman"/>
          <w:sz w:val="28"/>
          <w:szCs w:val="28"/>
        </w:rPr>
        <w:t>чреждения на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основании решений заведующего У</w:t>
      </w:r>
      <w:r w:rsidR="008233B0" w:rsidRPr="004965FE">
        <w:rPr>
          <w:rFonts w:ascii="Times New Roman" w:hAnsi="Times New Roman" w:cs="Times New Roman"/>
          <w:sz w:val="28"/>
          <w:szCs w:val="28"/>
        </w:rPr>
        <w:t>чреждения или решением</w:t>
      </w:r>
      <w:r w:rsidR="00114230" w:rsidRPr="004965FE">
        <w:rPr>
          <w:rFonts w:ascii="Times New Roman" w:hAnsi="Times New Roman" w:cs="Times New Roman"/>
          <w:sz w:val="28"/>
          <w:szCs w:val="28"/>
        </w:rPr>
        <w:t xml:space="preserve"> Учредителя, если </w:t>
      </w:r>
      <w:r w:rsidRPr="004965FE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114230" w:rsidRPr="004965FE">
        <w:rPr>
          <w:rFonts w:ascii="Times New Roman" w:hAnsi="Times New Roman" w:cs="Times New Roman"/>
          <w:sz w:val="28"/>
          <w:szCs w:val="28"/>
        </w:rPr>
        <w:t>нельзя издать по каким</w:t>
      </w:r>
      <w:r w:rsidR="00486C16" w:rsidRPr="004965FE">
        <w:rPr>
          <w:rFonts w:ascii="Times New Roman" w:hAnsi="Times New Roman" w:cs="Times New Roman"/>
          <w:sz w:val="28"/>
          <w:szCs w:val="28"/>
        </w:rPr>
        <w:t>-</w:t>
      </w:r>
      <w:r w:rsidR="00114230" w:rsidRPr="004965FE">
        <w:rPr>
          <w:rFonts w:ascii="Times New Roman" w:hAnsi="Times New Roman" w:cs="Times New Roman"/>
          <w:sz w:val="28"/>
          <w:szCs w:val="28"/>
        </w:rPr>
        <w:t xml:space="preserve"> либо причинам</w:t>
      </w:r>
      <w:r w:rsidR="00CE590C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4C511C89" w14:textId="77777777" w:rsidR="00D96FE7" w:rsidRPr="004965FE" w:rsidRDefault="00371DB5" w:rsidP="00A6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5.9.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D96FE7" w:rsidRPr="004965FE">
        <w:rPr>
          <w:rFonts w:ascii="Times New Roman" w:hAnsi="Times New Roman" w:cs="Times New Roman"/>
          <w:sz w:val="28"/>
          <w:szCs w:val="28"/>
        </w:rPr>
        <w:t>Общее руководство Учреждением осуществляется заведующим Учреждением.</w:t>
      </w:r>
    </w:p>
    <w:p w14:paraId="5EC0A0B7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D96FE7" w:rsidRPr="004965FE">
        <w:rPr>
          <w:rFonts w:ascii="Times New Roman" w:hAnsi="Times New Roman" w:cs="Times New Roman"/>
          <w:sz w:val="28"/>
          <w:szCs w:val="28"/>
        </w:rPr>
        <w:t>.10</w:t>
      </w:r>
      <w:r w:rsidR="00246BFB" w:rsidRPr="004965FE">
        <w:rPr>
          <w:rFonts w:ascii="Times New Roman" w:hAnsi="Times New Roman" w:cs="Times New Roman"/>
          <w:sz w:val="28"/>
          <w:szCs w:val="28"/>
        </w:rPr>
        <w:t>. Колл</w:t>
      </w:r>
      <w:r w:rsidR="00BC11FD" w:rsidRPr="004965FE">
        <w:rPr>
          <w:rFonts w:ascii="Times New Roman" w:hAnsi="Times New Roman" w:cs="Times New Roman"/>
          <w:sz w:val="28"/>
          <w:szCs w:val="28"/>
        </w:rPr>
        <w:t xml:space="preserve">егиальными органами управления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EE26A5E" w14:textId="77777777" w:rsidR="00C575D9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F17627A" w14:textId="77777777" w:rsidR="00C575D9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F29C35A" w14:textId="77777777" w:rsidR="00C575D9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общее родительское собрание;</w:t>
      </w:r>
    </w:p>
    <w:p w14:paraId="3038363A" w14:textId="77777777" w:rsidR="007C2BEF" w:rsidRPr="004965FE" w:rsidRDefault="007C2B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7852383" w14:textId="77777777" w:rsidR="007C2BEF" w:rsidRPr="004965FE" w:rsidRDefault="007C2B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9B04DA1" w14:textId="77777777" w:rsidR="007C2BEF" w:rsidRPr="004965FE" w:rsidRDefault="007C2BEF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B9EE8D7" w14:textId="77777777" w:rsidR="00246BF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19AF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C575D9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4965FE">
        <w:rPr>
          <w:rFonts w:ascii="Times New Roman" w:hAnsi="Times New Roman" w:cs="Times New Roman"/>
          <w:sz w:val="28"/>
          <w:szCs w:val="28"/>
        </w:rPr>
        <w:t>- «Советы родителей».</w:t>
      </w:r>
    </w:p>
    <w:p w14:paraId="6A57414A" w14:textId="77777777" w:rsidR="00246BFB" w:rsidRPr="004965FE" w:rsidRDefault="00246BFB" w:rsidP="001A19A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Деятельность органов самоуправления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 xml:space="preserve"> регулируется соответствующими положениями. </w:t>
      </w:r>
    </w:p>
    <w:p w14:paraId="3070B523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D96FE7" w:rsidRPr="004965FE">
        <w:rPr>
          <w:rFonts w:ascii="Times New Roman" w:hAnsi="Times New Roman" w:cs="Times New Roman"/>
          <w:sz w:val="28"/>
          <w:szCs w:val="28"/>
        </w:rPr>
        <w:t>.11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В состав общего собрания работников входят все работники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6EE1BFDA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D96FE7" w:rsidRPr="004965FE">
        <w:rPr>
          <w:rFonts w:ascii="Times New Roman" w:hAnsi="Times New Roman" w:cs="Times New Roman"/>
          <w:sz w:val="28"/>
          <w:szCs w:val="28"/>
        </w:rPr>
        <w:t>.12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собрание работников </w:t>
      </w:r>
      <w:r w:rsidR="00C575D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:</w:t>
      </w:r>
    </w:p>
    <w:p w14:paraId="6589FA9D" w14:textId="77777777" w:rsidR="00C575D9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обсуждает и принимает проект коллективного договора;</w:t>
      </w:r>
    </w:p>
    <w:p w14:paraId="796052F1" w14:textId="77777777" w:rsidR="00D2208F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рассматривает, обсуждает и принимает программу развития </w:t>
      </w:r>
      <w:r w:rsidR="00BE6B24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F5AD5B1" w14:textId="77777777" w:rsidR="00D2208F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обсуждает вопросы состояния трудовой дисциплины 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мероприятия по ее укреплению;</w:t>
      </w:r>
    </w:p>
    <w:p w14:paraId="5AC4E81A" w14:textId="77777777" w:rsidR="00D2208F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рассматривает вопросы охраны и безопасности условий труда работников, охраны здоровья </w:t>
      </w:r>
      <w:r w:rsidR="00586966" w:rsidRPr="004965FE">
        <w:rPr>
          <w:rFonts w:ascii="Times New Roman" w:hAnsi="Times New Roman" w:cs="Times New Roman"/>
          <w:sz w:val="28"/>
          <w:szCs w:val="28"/>
        </w:rPr>
        <w:t>воспитанников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F091093" w14:textId="77777777" w:rsidR="00D2208F" w:rsidRPr="004965FE" w:rsidRDefault="008233B0" w:rsidP="0071766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обсуждает и принимает изменения и дополнения, вносимые в Устав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а также Устав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24A42" w:rsidRPr="0049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Устав </w:t>
      </w:r>
      <w:r w:rsidR="00D3620F" w:rsidRPr="004965F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редакции. </w:t>
      </w:r>
    </w:p>
    <w:p w14:paraId="29CDBD28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собрание работников </w:t>
      </w:r>
      <w:r w:rsidR="00770742" w:rsidRPr="004965FE">
        <w:rPr>
          <w:rFonts w:ascii="Times New Roman" w:hAnsi="Times New Roman" w:cs="Times New Roman"/>
          <w:sz w:val="28"/>
          <w:szCs w:val="28"/>
        </w:rPr>
        <w:t>У</w:t>
      </w:r>
      <w:r w:rsidR="00D2208F" w:rsidRPr="004965FE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собирается не реже двух раз в календарный год. </w:t>
      </w:r>
    </w:p>
    <w:p w14:paraId="54DE74A2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собрание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752D412B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Решение общего собрания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50% присутствующих. При равном количестве голосов решающим является голос председателя общего собрания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6429F20D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Решение, принятое общим собранием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не противоречащее действующему законодательству РФ, является обязательным для исполнения всеми работниками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837B810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Для ведения общего собрания работников </w:t>
      </w:r>
      <w:r w:rsidR="00D2208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из своего состава открытым голосованием избираются его председатель и секретарь сроком на один календарный год.</w:t>
      </w:r>
    </w:p>
    <w:p w14:paraId="4C9D0166" w14:textId="77777777" w:rsidR="00D43BC4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51299E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8</w:t>
      </w:r>
      <w:r w:rsidR="0051299E" w:rsidRPr="004965FE">
        <w:rPr>
          <w:rFonts w:ascii="Times New Roman" w:hAnsi="Times New Roman" w:cs="Times New Roman"/>
          <w:sz w:val="28"/>
          <w:szCs w:val="28"/>
        </w:rPr>
        <w:t>.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Управление педагогической деятельностью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 педагогический совет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В состав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входят педагоги, с правом совещательного голоса</w:t>
      </w:r>
      <w:r w:rsidR="00D43BC4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E4B79C0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D96FE7"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60578B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4965FE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14:paraId="708A9077" w14:textId="77777777" w:rsidR="0060578B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определяет направления образовательной деятельности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0ED51DA5" w14:textId="77777777" w:rsidR="008D2B62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принимает основную образовательную программу, воспитательные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технологии и методики для использования в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0DEF286" w14:textId="77777777" w:rsidR="0060578B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рассматривает и принимает годовой план работы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40ABF45" w14:textId="77777777" w:rsidR="0060578B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рассматривает, обсуждает годовой календарный учебный график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B588392" w14:textId="77777777" w:rsidR="0060578B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обсуждает вопросы содержания, форм и методов образовательного процесса, образовательной деятельности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DBC5926" w14:textId="77777777" w:rsidR="0060578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организует выявление, обобщение, распространение, внедрение передового опыта среди педагогических работников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DB4C9DD" w14:textId="77777777" w:rsidR="0060578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рассматривает организацию дополнительных образовательных услуг детям, в том числе платных;</w:t>
      </w:r>
    </w:p>
    <w:p w14:paraId="7BB112ED" w14:textId="77777777" w:rsidR="0060578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заслушивает отчеты заведующего о создании условий для реализации образовательной программы в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33000AA" w14:textId="77777777" w:rsidR="00246BF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организует изучение нормативно-правовых документов.</w:t>
      </w:r>
    </w:p>
    <w:p w14:paraId="73964941" w14:textId="77777777" w:rsidR="000045C3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D96FE7" w:rsidRPr="004965FE">
        <w:rPr>
          <w:rFonts w:ascii="Times New Roman" w:hAnsi="Times New Roman" w:cs="Times New Roman"/>
          <w:sz w:val="28"/>
          <w:szCs w:val="28"/>
        </w:rPr>
        <w:t>20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370A1B" w:rsidRPr="0049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Педагогического совета созываются, как правило, один раз в </w:t>
      </w:r>
    </w:p>
    <w:p w14:paraId="67853819" w14:textId="77777777" w:rsidR="00246BFB" w:rsidRPr="004965FE" w:rsidRDefault="00370A1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квартал, в соответствии с планом работы Учреждения.</w:t>
      </w:r>
      <w:r w:rsidR="00024A42" w:rsidRPr="0049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Заседание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не менее 50% его состава. Решение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Решение, принятое педагогическим советом в пределах компетенции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не противоречащее законодательству РФ, является обязательным для исполнения всеми педагогическими работниками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7CC61016" w14:textId="77777777" w:rsidR="00CE590C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D2208F" w:rsidRPr="004965FE">
        <w:rPr>
          <w:rFonts w:ascii="Times New Roman" w:hAnsi="Times New Roman" w:cs="Times New Roman"/>
          <w:sz w:val="28"/>
          <w:szCs w:val="28"/>
        </w:rPr>
        <w:t>2</w:t>
      </w:r>
      <w:r w:rsidR="00D96FE7" w:rsidRPr="004965FE">
        <w:rPr>
          <w:rFonts w:ascii="Times New Roman" w:hAnsi="Times New Roman" w:cs="Times New Roman"/>
          <w:sz w:val="28"/>
          <w:szCs w:val="28"/>
        </w:rPr>
        <w:t>1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из своего состава открытым голосованием избирает председателя, секретаря сроком на один учебный год. </w:t>
      </w:r>
    </w:p>
    <w:p w14:paraId="5564299B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D96FE7" w:rsidRPr="004965FE">
        <w:rPr>
          <w:rFonts w:ascii="Times New Roman" w:hAnsi="Times New Roman" w:cs="Times New Roman"/>
          <w:sz w:val="28"/>
          <w:szCs w:val="28"/>
        </w:rPr>
        <w:t>.22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Председатель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14:paraId="7E9D04D5" w14:textId="77777777" w:rsidR="0060578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организует деятельность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8CF644D" w14:textId="77777777" w:rsidR="0060578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информирует членов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предстоящем заседании не менее чем за 30 дней до его проведения;</w:t>
      </w:r>
    </w:p>
    <w:p w14:paraId="7747C0CD" w14:textId="77777777" w:rsidR="00246BFB" w:rsidRPr="004965FE" w:rsidRDefault="008D2B62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C216E0" w:rsidRPr="004965FE">
        <w:rPr>
          <w:rFonts w:ascii="Times New Roman" w:hAnsi="Times New Roman" w:cs="Times New Roman"/>
          <w:sz w:val="28"/>
          <w:szCs w:val="28"/>
        </w:rPr>
        <w:t>о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пределяет повестку заседания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6BC68B8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контролирует выполнение решений педагогического совета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>.</w:t>
      </w:r>
    </w:p>
    <w:p w14:paraId="550A1237" w14:textId="77777777" w:rsidR="00246BFB" w:rsidRPr="004965FE" w:rsidRDefault="00246BFB" w:rsidP="0071766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 xml:space="preserve"> работает по плану, который составляет часть годового плана работы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>.</w:t>
      </w:r>
    </w:p>
    <w:p w14:paraId="7E69AAB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является одним из коллегиальных органов управления, действующим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60578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6C7D792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собирается не реже 2 раз в год, считается правомочным, если на нем присутствует не менее 50% родителей (законных представителей). </w:t>
      </w:r>
    </w:p>
    <w:p w14:paraId="2BA5DDD2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4F7A71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5</w:t>
      </w:r>
      <w:r w:rsidR="004F7A71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Решение общего родительского собрания принимается открытым голосованием и считается принятым, если за него проголосовало не менее 2/3 присутствующих. </w:t>
      </w:r>
    </w:p>
    <w:p w14:paraId="153B9CB4" w14:textId="77777777" w:rsidR="00886CB6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В состав общего родительского собрания входят все родители (законные представители) детей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2AF76FF2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выбирает из своего состава родительский комитет </w:t>
      </w:r>
      <w:r w:rsidR="00FA4D27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4965FE">
        <w:rPr>
          <w:rFonts w:ascii="Times New Roman" w:hAnsi="Times New Roman" w:cs="Times New Roman"/>
          <w:sz w:val="28"/>
          <w:szCs w:val="28"/>
        </w:rPr>
        <w:t>- «Советы родителей».</w:t>
      </w:r>
    </w:p>
    <w:p w14:paraId="718E667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sz w:val="28"/>
          <w:szCs w:val="28"/>
        </w:rPr>
        <w:t>. Для ведения заседания общего родительского собрания из своего состава выбираются его председатель и секретарь сроком на 1 учебный год.</w:t>
      </w:r>
    </w:p>
    <w:p w14:paraId="7EFE9F80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.2</w:t>
      </w:r>
      <w:r w:rsidR="00D96FE7"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14:paraId="0939E677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выбирает родительский ко</w:t>
      </w:r>
      <w:r w:rsidR="00AD45E9" w:rsidRPr="004965FE">
        <w:rPr>
          <w:rFonts w:ascii="Times New Roman" w:hAnsi="Times New Roman" w:cs="Times New Roman"/>
          <w:sz w:val="28"/>
          <w:szCs w:val="28"/>
        </w:rPr>
        <w:t xml:space="preserve">митет </w:t>
      </w:r>
      <w:r w:rsidR="00FA4D27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D45E9" w:rsidRPr="004965FE">
        <w:rPr>
          <w:rFonts w:ascii="Times New Roman" w:hAnsi="Times New Roman" w:cs="Times New Roman"/>
          <w:sz w:val="28"/>
          <w:szCs w:val="28"/>
        </w:rPr>
        <w:t>- «Советы родителей»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0D4B2B8A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изучает основные направления образовательной, оздоровительной и воспитательной деятельности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7D20B7A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заслушивает вопросы, касающиеся содержания, форм и методов образовательного процесса, планирования педагогической деятельности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00EFF97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CE590C" w:rsidRPr="004965FE">
        <w:rPr>
          <w:rFonts w:ascii="Times New Roman" w:hAnsi="Times New Roman" w:cs="Times New Roman"/>
          <w:sz w:val="28"/>
          <w:szCs w:val="28"/>
        </w:rPr>
        <w:t>обсуждает проблемы организации дополнительных образовательных,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оздоровительных услуг воспитанникам, в том числе платных в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0A702D82" w14:textId="77777777" w:rsidR="000045C3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принимает информацию заведующего, отчеты педагогических и медицинских </w:t>
      </w:r>
    </w:p>
    <w:p w14:paraId="0C8E8C34" w14:textId="77777777" w:rsidR="000045C3" w:rsidRPr="004965FE" w:rsidRDefault="000045C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A54E4D" w14:textId="77777777" w:rsidR="000045C3" w:rsidRPr="004965FE" w:rsidRDefault="000045C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7B9CEA5" w14:textId="77777777" w:rsidR="00FA4D27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14:paraId="7E394E47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педагогического процесса в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77CFECA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участвует в планировании совместных с родителями (законными представителями) мероприятий в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147751C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принимает решение по оказанию посильной помощи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укреплении материально-технической базы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7D647209" w14:textId="77777777" w:rsidR="00246BF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принимает решение об оказании благотворительной помощи, направленной на развитие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совершенствование педагогического процесса. </w:t>
      </w:r>
    </w:p>
    <w:p w14:paraId="1177AC52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D96FE7" w:rsidRPr="004965FE">
        <w:rPr>
          <w:rFonts w:ascii="Times New Roman" w:hAnsi="Times New Roman" w:cs="Times New Roman"/>
          <w:sz w:val="28"/>
          <w:szCs w:val="28"/>
        </w:rPr>
        <w:t>30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работает по плану, составляющему часть годового плана работы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A92BE" w14:textId="77777777" w:rsidR="00B0725E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D2208F" w:rsidRPr="004965FE">
        <w:rPr>
          <w:rFonts w:ascii="Times New Roman" w:hAnsi="Times New Roman" w:cs="Times New Roman"/>
          <w:sz w:val="28"/>
          <w:szCs w:val="28"/>
        </w:rPr>
        <w:t>3</w:t>
      </w:r>
      <w:r w:rsidR="00D96FE7" w:rsidRPr="004965FE">
        <w:rPr>
          <w:rFonts w:ascii="Times New Roman" w:hAnsi="Times New Roman" w:cs="Times New Roman"/>
          <w:sz w:val="28"/>
          <w:szCs w:val="28"/>
        </w:rPr>
        <w:t>1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Родительский комитет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(далее «Советы родителей») является одним из коллегиальных органов</w:t>
      </w:r>
      <w:r w:rsidR="00B0725E" w:rsidRPr="004965FE">
        <w:rPr>
          <w:rFonts w:ascii="Times New Roman" w:hAnsi="Times New Roman" w:cs="Times New Roman"/>
          <w:sz w:val="28"/>
          <w:szCs w:val="28"/>
        </w:rPr>
        <w:t xml:space="preserve"> управления для взаимодействия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B0725E" w:rsidRPr="004965FE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представителей).</w:t>
      </w:r>
    </w:p>
    <w:p w14:paraId="117C4B68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D96FE7" w:rsidRPr="004965FE">
        <w:rPr>
          <w:rFonts w:ascii="Times New Roman" w:hAnsi="Times New Roman" w:cs="Times New Roman"/>
          <w:sz w:val="28"/>
          <w:szCs w:val="28"/>
        </w:rPr>
        <w:t>2</w:t>
      </w:r>
      <w:r w:rsidR="006837EC" w:rsidRPr="004965FE">
        <w:rPr>
          <w:rFonts w:ascii="Times New Roman" w:hAnsi="Times New Roman" w:cs="Times New Roman"/>
          <w:sz w:val="28"/>
          <w:szCs w:val="28"/>
        </w:rPr>
        <w:t xml:space="preserve">. В состав «Советы родителей» </w:t>
      </w:r>
      <w:r w:rsidR="00FA4D27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входят представители родительской общественности по 1 человеку от группы. «Советы родителей»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открытым голосованием избирает из своего состава председателя и секретаря сроком на один учебный год. </w:t>
      </w:r>
    </w:p>
    <w:p w14:paraId="68659A16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D96FE7" w:rsidRPr="004965FE">
        <w:rPr>
          <w:rFonts w:ascii="Times New Roman" w:hAnsi="Times New Roman" w:cs="Times New Roman"/>
          <w:sz w:val="28"/>
          <w:szCs w:val="28"/>
        </w:rPr>
        <w:t>3</w:t>
      </w:r>
      <w:r w:rsidR="00246BFB" w:rsidRPr="004965FE">
        <w:rPr>
          <w:rFonts w:ascii="Times New Roman" w:hAnsi="Times New Roman" w:cs="Times New Roman"/>
          <w:sz w:val="28"/>
          <w:szCs w:val="28"/>
        </w:rPr>
        <w:t>. Заседания «Советы родителей» созываются не реже 2 раз в год.</w:t>
      </w:r>
    </w:p>
    <w:p w14:paraId="1CD53EDF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D96FE7" w:rsidRPr="004965FE">
        <w:rPr>
          <w:rFonts w:ascii="Times New Roman" w:hAnsi="Times New Roman" w:cs="Times New Roman"/>
          <w:sz w:val="28"/>
          <w:szCs w:val="28"/>
        </w:rPr>
        <w:t>4</w:t>
      </w:r>
      <w:r w:rsidR="00246BFB" w:rsidRPr="004965FE">
        <w:rPr>
          <w:rFonts w:ascii="Times New Roman" w:hAnsi="Times New Roman" w:cs="Times New Roman"/>
          <w:sz w:val="28"/>
          <w:szCs w:val="28"/>
        </w:rPr>
        <w:t>. Заседания родительского комитета правомочны, если на них присутствует не менее половины его состава.</w:t>
      </w:r>
    </w:p>
    <w:p w14:paraId="3BD9B4A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D96FE7"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Родительский комитет </w:t>
      </w:r>
      <w:r w:rsidR="00FA4D27" w:rsidRPr="004965F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4965FE">
        <w:rPr>
          <w:rFonts w:ascii="Times New Roman" w:hAnsi="Times New Roman" w:cs="Times New Roman"/>
          <w:sz w:val="28"/>
          <w:szCs w:val="28"/>
        </w:rPr>
        <w:t>-</w:t>
      </w:r>
      <w:r w:rsidR="00024A42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«Советы родителей» выполняет следующие функции:</w:t>
      </w:r>
    </w:p>
    <w:p w14:paraId="29F50526" w14:textId="77777777" w:rsidR="00FA4D27" w:rsidRPr="004965FE" w:rsidRDefault="00507C6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содействует организации совместных мероприятий в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37D35467" w14:textId="77777777" w:rsidR="00FA4D27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вправе оказывать посильную помощь </w:t>
      </w:r>
      <w:r w:rsidR="00FA4D27" w:rsidRPr="004965FE">
        <w:rPr>
          <w:rFonts w:ascii="Times New Roman" w:hAnsi="Times New Roman" w:cs="Times New Roman"/>
          <w:sz w:val="28"/>
          <w:szCs w:val="28"/>
        </w:rPr>
        <w:t>У</w:t>
      </w:r>
      <w:r w:rsidR="00507C69" w:rsidRPr="004965FE">
        <w:rPr>
          <w:rFonts w:ascii="Times New Roman" w:hAnsi="Times New Roman" w:cs="Times New Roman"/>
          <w:sz w:val="28"/>
          <w:szCs w:val="28"/>
        </w:rPr>
        <w:t xml:space="preserve">чреждению в укреплении </w:t>
      </w:r>
      <w:r w:rsidR="00246BFB" w:rsidRPr="004965FE">
        <w:rPr>
          <w:rFonts w:ascii="Times New Roman" w:hAnsi="Times New Roman" w:cs="Times New Roman"/>
          <w:sz w:val="28"/>
          <w:szCs w:val="28"/>
        </w:rPr>
        <w:t>материально-технической базы;</w:t>
      </w:r>
    </w:p>
    <w:p w14:paraId="4159C5D7" w14:textId="77777777" w:rsidR="00246BF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помогает в работе с детьми из семей, </w:t>
      </w:r>
      <w:r w:rsidR="00FA4D27" w:rsidRPr="004965FE">
        <w:rPr>
          <w:rFonts w:ascii="Times New Roman" w:hAnsi="Times New Roman" w:cs="Times New Roman"/>
          <w:sz w:val="28"/>
          <w:szCs w:val="28"/>
        </w:rPr>
        <w:t xml:space="preserve">оказавшихся в социально-опасном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положении.</w:t>
      </w:r>
    </w:p>
    <w:p w14:paraId="2C079B74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5</w:t>
      </w:r>
      <w:r w:rsidR="00246BFB" w:rsidRPr="004965FE">
        <w:rPr>
          <w:rFonts w:ascii="Times New Roman" w:hAnsi="Times New Roman" w:cs="Times New Roman"/>
          <w:sz w:val="28"/>
          <w:szCs w:val="28"/>
        </w:rPr>
        <w:t>.3</w:t>
      </w:r>
      <w:r w:rsidR="00D96FE7"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Родительский комитет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- «Советы родителей» работает по годовому плану работы, составленному совместно с </w:t>
      </w:r>
      <w:r w:rsidR="00FA4D27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AE37C85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42CC9D1" w14:textId="77777777" w:rsidR="00246BFB" w:rsidRPr="004965FE" w:rsidRDefault="00B5204E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Финансовая и хозяйственная деятельность </w:t>
      </w:r>
      <w:r w:rsidR="00D81A6F" w:rsidRPr="004965F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0547260E" w14:textId="77777777" w:rsidR="005B41D7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.1. Финансовое обеспечение деятельности </w:t>
      </w:r>
      <w:r w:rsidR="00D81A6F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5B41D7" w:rsidRPr="004965F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33B0" w:rsidRPr="004965FE">
        <w:rPr>
          <w:rFonts w:ascii="Times New Roman" w:hAnsi="Times New Roman" w:cs="Times New Roman"/>
          <w:sz w:val="28"/>
          <w:szCs w:val="28"/>
        </w:rPr>
        <w:t>с действующи</w:t>
      </w:r>
      <w:r w:rsidR="005B41D7" w:rsidRPr="004965FE">
        <w:rPr>
          <w:rFonts w:ascii="Times New Roman" w:hAnsi="Times New Roman" w:cs="Times New Roman"/>
          <w:sz w:val="28"/>
          <w:szCs w:val="28"/>
        </w:rPr>
        <w:t>м законодательством.</w:t>
      </w:r>
    </w:p>
    <w:p w14:paraId="158B935F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.2. </w:t>
      </w:r>
      <w:r w:rsidR="00D81A6F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 операции с бюджетными средствами через открытые ему в установленном законом порядке лицевые счета в финансовом органе муниципального района</w:t>
      </w:r>
      <w:r w:rsidR="00B0725E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26A16467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C45D8" w:rsidRPr="004965FE">
        <w:rPr>
          <w:rFonts w:ascii="Times New Roman" w:hAnsi="Times New Roman" w:cs="Times New Roman"/>
          <w:sz w:val="28"/>
          <w:szCs w:val="28"/>
        </w:rPr>
        <w:t xml:space="preserve">.3. </w:t>
      </w:r>
      <w:r w:rsidR="00D81A6F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Субсидии и бюджетные кредиты </w:t>
      </w:r>
      <w:r w:rsidR="00D81A6F" w:rsidRPr="004965FE">
        <w:rPr>
          <w:rFonts w:ascii="Times New Roman" w:hAnsi="Times New Roman" w:cs="Times New Roman"/>
          <w:sz w:val="28"/>
          <w:szCs w:val="28"/>
        </w:rPr>
        <w:t>Учреждению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 предоставляются. </w:t>
      </w:r>
    </w:p>
    <w:p w14:paraId="1895826F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51299E" w:rsidRPr="004965FE">
        <w:rPr>
          <w:rFonts w:ascii="Times New Roman" w:hAnsi="Times New Roman" w:cs="Times New Roman"/>
          <w:sz w:val="28"/>
          <w:szCs w:val="28"/>
        </w:rPr>
        <w:t>.4.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D81A6F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финансо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во-хозяйственную деятельность. </w:t>
      </w:r>
      <w:proofErr w:type="gramStart"/>
      <w:r w:rsidR="002C45D8" w:rsidRPr="004965FE">
        <w:rPr>
          <w:rFonts w:ascii="Times New Roman" w:hAnsi="Times New Roman" w:cs="Times New Roman"/>
          <w:sz w:val="28"/>
          <w:szCs w:val="28"/>
        </w:rPr>
        <w:t>П</w:t>
      </w:r>
      <w:r w:rsidR="00246BFB" w:rsidRPr="004965FE">
        <w:rPr>
          <w:rFonts w:ascii="Times New Roman" w:hAnsi="Times New Roman" w:cs="Times New Roman"/>
          <w:sz w:val="28"/>
          <w:szCs w:val="28"/>
        </w:rPr>
        <w:t>ри недостаточно указанных денежных средств</w:t>
      </w:r>
      <w:proofErr w:type="gramEnd"/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субсидиарную ответственность по обязате</w:t>
      </w:r>
      <w:r w:rsidR="005B41D7" w:rsidRPr="004965FE">
        <w:rPr>
          <w:rFonts w:ascii="Times New Roman" w:hAnsi="Times New Roman" w:cs="Times New Roman"/>
          <w:sz w:val="28"/>
          <w:szCs w:val="28"/>
        </w:rPr>
        <w:t>льствам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Казенного учреждения несет собственник его имущества</w:t>
      </w:r>
      <w:r w:rsidR="00B0725E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3AB9ACF3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C45D8" w:rsidRPr="004965FE">
        <w:rPr>
          <w:rFonts w:ascii="Times New Roman" w:hAnsi="Times New Roman" w:cs="Times New Roman"/>
          <w:sz w:val="28"/>
          <w:szCs w:val="28"/>
        </w:rPr>
        <w:t xml:space="preserve">.5.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Земельный участок закрепляется за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РФ.</w:t>
      </w:r>
    </w:p>
    <w:p w14:paraId="002CAAD7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несет ответственность перед собственником за сохранность и эффективное использование закрепленной за ним собственности. Контроль деятельности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этой части осуществляется Учредителем или иным юридическим лицом, уполномоченным собственником.</w:t>
      </w:r>
    </w:p>
    <w:p w14:paraId="4CA2B54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в пределах собственных финансовых средств.</w:t>
      </w:r>
    </w:p>
    <w:p w14:paraId="1912117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14:paraId="653580FC" w14:textId="77777777" w:rsidR="00370A1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эффективно использовать имущество;</w:t>
      </w:r>
    </w:p>
    <w:p w14:paraId="50A23390" w14:textId="77777777" w:rsidR="00370A1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обеспечивать сохранность имущества;</w:t>
      </w:r>
    </w:p>
    <w:p w14:paraId="79A10A5A" w14:textId="77777777" w:rsidR="00370A1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обеспечивать использование имущества строго по целевому назначению;</w:t>
      </w:r>
    </w:p>
    <w:p w14:paraId="3217263E" w14:textId="77777777" w:rsidR="00370A1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за исключением нормального его износа в процессе эксплуатации;</w:t>
      </w:r>
    </w:p>
    <w:p w14:paraId="3D22E2A1" w14:textId="77777777" w:rsidR="00246BFB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осуществлять текущий ремонт имущества с возможным его улучшением. </w:t>
      </w:r>
    </w:p>
    <w:p w14:paraId="7E5D069D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Муниципальная собственность, закрепленная за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, может отчуждаться собственником в порядке и на условиях, которые установлены законодательством РФ</w:t>
      </w:r>
      <w:r w:rsidR="00E3608C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51D3A3DA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412852" w:rsidRPr="004965FE">
        <w:rPr>
          <w:rFonts w:ascii="Times New Roman" w:hAnsi="Times New Roman" w:cs="Times New Roman"/>
          <w:sz w:val="28"/>
          <w:szCs w:val="28"/>
        </w:rPr>
        <w:t>0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>, за которым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14:paraId="3F41D4E9" w14:textId="77777777" w:rsidR="00246BFB" w:rsidRPr="004965FE" w:rsidRDefault="00246BFB" w:rsidP="00A67A7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Собственник имущества вправе изъять излишнее, неиспользуемое или используемое не по назначению имущество, закрепленное им за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Pr="004965FE">
        <w:rPr>
          <w:rFonts w:ascii="Times New Roman" w:hAnsi="Times New Roman" w:cs="Times New Roman"/>
          <w:sz w:val="28"/>
          <w:szCs w:val="28"/>
        </w:rPr>
        <w:t xml:space="preserve"> либо приобретенное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Pr="004965FE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этого имущества.</w:t>
      </w:r>
      <w:r w:rsidR="00666944" w:rsidRPr="004965FE">
        <w:rPr>
          <w:rFonts w:ascii="Times New Roman" w:hAnsi="Times New Roman" w:cs="Times New Roman"/>
          <w:sz w:val="28"/>
          <w:szCs w:val="28"/>
        </w:rPr>
        <w:t xml:space="preserve"> Имуществом, изъятым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666944" w:rsidRPr="004965FE">
        <w:rPr>
          <w:rFonts w:ascii="Times New Roman" w:hAnsi="Times New Roman" w:cs="Times New Roman"/>
          <w:sz w:val="28"/>
          <w:szCs w:val="28"/>
        </w:rPr>
        <w:t>у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Pr="004965FE">
        <w:rPr>
          <w:rFonts w:ascii="Times New Roman" w:hAnsi="Times New Roman" w:cs="Times New Roman"/>
          <w:sz w:val="28"/>
          <w:szCs w:val="28"/>
        </w:rPr>
        <w:t>, собственник этого имущества вправе распорядиться по своему усмотрению.</w:t>
      </w:r>
    </w:p>
    <w:p w14:paraId="5B91CC01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.1</w:t>
      </w:r>
      <w:r w:rsidR="00412852" w:rsidRPr="004965FE">
        <w:rPr>
          <w:rFonts w:ascii="Times New Roman" w:hAnsi="Times New Roman" w:cs="Times New Roman"/>
          <w:sz w:val="28"/>
          <w:szCs w:val="28"/>
        </w:rPr>
        <w:t>1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 вправе отчуждать либо иным способом распоряжаться имуществом без согласия собственника имущества.</w:t>
      </w:r>
    </w:p>
    <w:p w14:paraId="034C28A5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12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отвечает по св</w:t>
      </w:r>
      <w:r w:rsidR="006837EC" w:rsidRPr="004965FE">
        <w:rPr>
          <w:rFonts w:ascii="Times New Roman" w:hAnsi="Times New Roman" w:cs="Times New Roman"/>
          <w:sz w:val="28"/>
          <w:szCs w:val="28"/>
        </w:rPr>
        <w:t>оим обязательствам находящимися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 его распоряжении денежными средствами. При недостаточности указанных денежных средств субсидиарную ответственность по обязательствам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несет собственник его имущества.</w:t>
      </w:r>
    </w:p>
    <w:p w14:paraId="1BBFF319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13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не вправе заключать сделки, возможными последствиями которых является отчуждение или обременение имущества, закрепленного за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или имущества, приобретенного за счет средств, выделенных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4965FE">
        <w:rPr>
          <w:rFonts w:ascii="Times New Roman" w:hAnsi="Times New Roman" w:cs="Times New Roman"/>
          <w:sz w:val="28"/>
          <w:szCs w:val="28"/>
        </w:rPr>
        <w:t>, за исключением случаев, если совершение таких сделок допускается федеральными законами.</w:t>
      </w:r>
    </w:p>
    <w:p w14:paraId="2DDDBF8E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6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  <w:r w:rsidR="00412852" w:rsidRPr="004965FE">
        <w:rPr>
          <w:rFonts w:ascii="Times New Roman" w:hAnsi="Times New Roman" w:cs="Times New Roman"/>
          <w:sz w:val="28"/>
          <w:szCs w:val="28"/>
        </w:rPr>
        <w:t>14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устанавливает заработную плату работников в зависимости от квалификации работника, а также компенсационные и стимулирующие выплаты в соответствии с Положением об оплате труда работников муниципального казенного дошкольного образовательного учреждения «Детский сад </w:t>
      </w:r>
      <w:r w:rsidR="009D4D58" w:rsidRPr="004965FE">
        <w:rPr>
          <w:rFonts w:ascii="Times New Roman" w:hAnsi="Times New Roman" w:cs="Times New Roman"/>
          <w:sz w:val="28"/>
          <w:szCs w:val="28"/>
        </w:rPr>
        <w:t xml:space="preserve">«Золотой ключик» </w:t>
      </w:r>
      <w:r w:rsidR="002C45D8" w:rsidRPr="004965F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D4D58" w:rsidRPr="004965FE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="009D4D58" w:rsidRPr="004965F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D4D58" w:rsidRPr="004965FE">
        <w:rPr>
          <w:rFonts w:ascii="Times New Roman" w:hAnsi="Times New Roman" w:cs="Times New Roman"/>
          <w:sz w:val="28"/>
          <w:szCs w:val="28"/>
        </w:rPr>
        <w:t>Дейбук</w:t>
      </w:r>
      <w:proofErr w:type="spellEnd"/>
      <w:r w:rsidR="009D4D58" w:rsidRPr="004965FE">
        <w:rPr>
          <w:rFonts w:ascii="Times New Roman" w:hAnsi="Times New Roman" w:cs="Times New Roman"/>
          <w:sz w:val="28"/>
          <w:szCs w:val="28"/>
        </w:rPr>
        <w:t>»</w:t>
      </w:r>
      <w:r w:rsidR="00700E07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2F0A8148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233B0" w:rsidRPr="004965FE">
        <w:rPr>
          <w:rFonts w:ascii="Times New Roman" w:hAnsi="Times New Roman" w:cs="Times New Roman"/>
          <w:sz w:val="28"/>
          <w:szCs w:val="28"/>
        </w:rPr>
        <w:t>.15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 Заработная </w:t>
      </w:r>
      <w:r w:rsidR="000045C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плата и должностной оклад работнику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выплачиваются за выполнение им должностных и функциональных обязанностей и работ, предусмотренных трудовым договором. Выполнение работником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других работ и обязанностей оплачивается по дополнительному договору, за исключением случаев, предусмотренных законодательством РФ.</w:t>
      </w:r>
    </w:p>
    <w:p w14:paraId="410E60B4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FA0A00C" w14:textId="77777777" w:rsidR="004F7A71" w:rsidRPr="004965FE" w:rsidRDefault="00B5204E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Регламентация деятельности </w:t>
      </w:r>
      <w:r w:rsidR="00714CEB" w:rsidRPr="004965F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3028D137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.1. Деятельность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регламентируют следующие локальные акты:</w:t>
      </w:r>
    </w:p>
    <w:p w14:paraId="28EEF131" w14:textId="77777777" w:rsidR="00486C16" w:rsidRPr="004965FE" w:rsidRDefault="008233B0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FC5542" w:rsidRPr="004965FE">
        <w:rPr>
          <w:rFonts w:ascii="Times New Roman" w:hAnsi="Times New Roman" w:cs="Times New Roman"/>
          <w:sz w:val="28"/>
          <w:szCs w:val="28"/>
        </w:rPr>
        <w:t>Устав</w:t>
      </w:r>
      <w:r w:rsidR="00486C16" w:rsidRPr="004965FE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71A79FD7" w14:textId="77777777" w:rsidR="00714CEB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C45D8" w:rsidRPr="004965FE">
        <w:rPr>
          <w:rFonts w:ascii="Times New Roman" w:hAnsi="Times New Roman" w:cs="Times New Roman"/>
          <w:sz w:val="28"/>
          <w:szCs w:val="28"/>
        </w:rPr>
        <w:t xml:space="preserve">коллективный </w:t>
      </w:r>
      <w:r w:rsidR="00A67A74" w:rsidRPr="004965FE">
        <w:rPr>
          <w:rFonts w:ascii="Times New Roman" w:hAnsi="Times New Roman" w:cs="Times New Roman"/>
          <w:sz w:val="28"/>
          <w:szCs w:val="28"/>
        </w:rPr>
        <w:t>Договор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заключенный между работодателем и работниками с целью определения взаимных обязат</w:t>
      </w:r>
      <w:r w:rsidR="002C45D8" w:rsidRPr="004965FE">
        <w:rPr>
          <w:rFonts w:ascii="Times New Roman" w:hAnsi="Times New Roman" w:cs="Times New Roman"/>
          <w:sz w:val="28"/>
          <w:szCs w:val="28"/>
        </w:rPr>
        <w:t xml:space="preserve">ельств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работодателя и работников 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по защите социально – трудовых </w:t>
      </w:r>
      <w:r w:rsidR="00246BFB" w:rsidRPr="004965FE">
        <w:rPr>
          <w:rFonts w:ascii="Times New Roman" w:hAnsi="Times New Roman" w:cs="Times New Roman"/>
          <w:sz w:val="28"/>
          <w:szCs w:val="28"/>
        </w:rPr>
        <w:t>прав и профессиональных интересов работников организации и установл</w:t>
      </w:r>
      <w:r w:rsidR="002C45D8" w:rsidRPr="004965FE">
        <w:rPr>
          <w:rFonts w:ascii="Times New Roman" w:hAnsi="Times New Roman" w:cs="Times New Roman"/>
          <w:sz w:val="28"/>
          <w:szCs w:val="28"/>
        </w:rPr>
        <w:t>ению дополнительных социально–</w:t>
      </w:r>
      <w:r w:rsidR="00246BFB" w:rsidRPr="004965FE">
        <w:rPr>
          <w:rFonts w:ascii="Times New Roman" w:hAnsi="Times New Roman" w:cs="Times New Roman"/>
          <w:sz w:val="28"/>
          <w:szCs w:val="28"/>
        </w:rPr>
        <w:t>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соглашением;</w:t>
      </w:r>
    </w:p>
    <w:p w14:paraId="46AC0067" w14:textId="77777777" w:rsidR="00714CEB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приказы заведующего </w:t>
      </w:r>
      <w:r w:rsidR="00714CEB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F984EA7" w14:textId="77777777" w:rsidR="009C04C8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10E3157" w14:textId="77777777" w:rsidR="009C04C8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9C04C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388793D3" w14:textId="77777777" w:rsidR="00700E07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положение об организации работы по охране труда и технике безопасности;</w:t>
      </w:r>
    </w:p>
    <w:p w14:paraId="443EC87D" w14:textId="77777777" w:rsidR="00700E07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положение о дополнительных образовательных услугах;</w:t>
      </w:r>
    </w:p>
    <w:p w14:paraId="379E3E26" w14:textId="77777777" w:rsidR="00507C69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положение о психолого-медико-педагогическом консилиуме в </w:t>
      </w:r>
      <w:r w:rsidR="003254FD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CC3105F" w14:textId="77777777" w:rsidR="000E7D5A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муниципального казенного дошкольного образовательного учреждения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«Детский сад</w:t>
      </w:r>
      <w:r w:rsidR="00C07C22" w:rsidRPr="004965FE">
        <w:rPr>
          <w:rFonts w:ascii="Times New Roman" w:hAnsi="Times New Roman" w:cs="Times New Roman"/>
          <w:sz w:val="28"/>
          <w:szCs w:val="28"/>
        </w:rPr>
        <w:t xml:space="preserve"> «Золотой ключик»</w:t>
      </w:r>
      <w:r w:rsidR="00C216E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C07C22" w:rsidRPr="004965F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07C22" w:rsidRPr="004965FE">
        <w:rPr>
          <w:rFonts w:ascii="Times New Roman" w:hAnsi="Times New Roman" w:cs="Times New Roman"/>
          <w:sz w:val="28"/>
          <w:szCs w:val="28"/>
        </w:rPr>
        <w:t>Сагаси-Дейбук</w:t>
      </w:r>
      <w:proofErr w:type="spellEnd"/>
      <w:r w:rsidR="00246BFB" w:rsidRPr="004965FE">
        <w:rPr>
          <w:rFonts w:ascii="Times New Roman" w:hAnsi="Times New Roman" w:cs="Times New Roman"/>
          <w:sz w:val="28"/>
          <w:szCs w:val="28"/>
        </w:rPr>
        <w:t>»;</w:t>
      </w:r>
    </w:p>
    <w:p w14:paraId="7257DACF" w14:textId="77777777" w:rsidR="00700E07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должностные инструкции работников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2F723049" w14:textId="77777777" w:rsidR="00FD3A19" w:rsidRPr="004965FE" w:rsidRDefault="00700E07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годовой план работы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AB32860" w14:textId="77777777" w:rsidR="00FD3A19" w:rsidRPr="004965FE" w:rsidRDefault="00FD3A1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расписание занятий в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620CC22" w14:textId="77777777" w:rsidR="00246BFB" w:rsidRPr="004965FE" w:rsidRDefault="00FD3A19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номенклатура дел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43440559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>.2. Локальные акты не могут противоречить действующему Уставу и законодательству Российской Федерации.</w:t>
      </w:r>
    </w:p>
    <w:p w14:paraId="238E0EBC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.3.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ведет делопроизводство</w:t>
      </w:r>
      <w:r w:rsidR="00486C16" w:rsidRPr="004965FE">
        <w:rPr>
          <w:rFonts w:ascii="Times New Roman" w:hAnsi="Times New Roman" w:cs="Times New Roman"/>
          <w:sz w:val="28"/>
          <w:szCs w:val="28"/>
        </w:rPr>
        <w:t xml:space="preserve"> в архив</w:t>
      </w:r>
      <w:r w:rsidR="00246BFB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1BD80F40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.4.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обязуется осуществлять воинский учет граждан в соответствии с Конституцией Российской</w:t>
      </w:r>
      <w:r w:rsidR="00AD45E9" w:rsidRPr="004965FE">
        <w:rPr>
          <w:rFonts w:ascii="Times New Roman" w:hAnsi="Times New Roman" w:cs="Times New Roman"/>
          <w:sz w:val="28"/>
          <w:szCs w:val="28"/>
        </w:rPr>
        <w:t xml:space="preserve"> Федерации, Федеральным законом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службе», постановлением Правительства Российской Федерации «Об утверждении положения о воинском учете» от 27.11.2006</w:t>
      </w:r>
      <w:r w:rsidR="00507C69" w:rsidRPr="004965FE">
        <w:rPr>
          <w:rFonts w:ascii="Times New Roman" w:hAnsi="Times New Roman" w:cs="Times New Roman"/>
          <w:sz w:val="28"/>
          <w:szCs w:val="28"/>
        </w:rPr>
        <w:t>г.</w:t>
      </w:r>
      <w:r w:rsidR="004B315F" w:rsidRPr="004965FE">
        <w:rPr>
          <w:rFonts w:ascii="Times New Roman" w:hAnsi="Times New Roman" w:cs="Times New Roman"/>
          <w:sz w:val="28"/>
          <w:szCs w:val="28"/>
        </w:rPr>
        <w:t xml:space="preserve"> №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719 и своевременно подавать данные о движении военнообязанных.</w:t>
      </w:r>
    </w:p>
    <w:p w14:paraId="4ACDD2A1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.5. Бухгалтерский и статистический учет деятельности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муниципальным казенным учреждением в установленном законодательством Российской Федерации порядке</w:t>
      </w:r>
      <w:r w:rsidR="007D56ED" w:rsidRPr="004965FE">
        <w:rPr>
          <w:rFonts w:ascii="Times New Roman" w:hAnsi="Times New Roman" w:cs="Times New Roman"/>
          <w:sz w:val="28"/>
          <w:szCs w:val="28"/>
        </w:rPr>
        <w:t>.</w:t>
      </w:r>
    </w:p>
    <w:p w14:paraId="55165629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7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.6. Учредитель вправе установить для </w:t>
      </w:r>
      <w:r w:rsidR="004727B6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иной порядок бухгалтерского обслуживания.</w:t>
      </w:r>
    </w:p>
    <w:p w14:paraId="54F43D68" w14:textId="77777777" w:rsidR="00AE0026" w:rsidRPr="004965FE" w:rsidRDefault="00AE0026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E4A8CE" w14:textId="77777777" w:rsidR="00DC280D" w:rsidRPr="004965FE" w:rsidRDefault="00B5204E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>. Информационная открытость образовательной организации</w:t>
      </w:r>
    </w:p>
    <w:p w14:paraId="372CC180" w14:textId="77777777" w:rsidR="000045C3" w:rsidRPr="004965FE" w:rsidRDefault="00DC280D" w:rsidP="00004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П</w:t>
      </w:r>
      <w:r w:rsidR="00246BFB" w:rsidRPr="004965FE">
        <w:rPr>
          <w:rFonts w:ascii="Times New Roman" w:hAnsi="Times New Roman" w:cs="Times New Roman"/>
          <w:sz w:val="28"/>
          <w:szCs w:val="28"/>
        </w:rPr>
        <w:t>остановление Правительства РФ от 10.07.2013г</w:t>
      </w:r>
      <w:r w:rsidR="00666944" w:rsidRPr="004965FE">
        <w:rPr>
          <w:rFonts w:ascii="Times New Roman" w:hAnsi="Times New Roman" w:cs="Times New Roman"/>
          <w:sz w:val="28"/>
          <w:szCs w:val="28"/>
        </w:rPr>
        <w:t>.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№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582 «Об утверждении </w:t>
      </w:r>
    </w:p>
    <w:p w14:paraId="4B081D19" w14:textId="77777777" w:rsidR="000045C3" w:rsidRPr="004965FE" w:rsidRDefault="000045C3" w:rsidP="00004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1A82" w14:textId="77777777" w:rsidR="00246BFB" w:rsidRPr="004965FE" w:rsidRDefault="00246BFB" w:rsidP="000045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>Правил размещения на официальном сайте образовательной организации в инфор</w:t>
      </w:r>
      <w:r w:rsidR="00514F08" w:rsidRPr="004965FE">
        <w:rPr>
          <w:rFonts w:ascii="Times New Roman" w:hAnsi="Times New Roman" w:cs="Times New Roman"/>
          <w:sz w:val="28"/>
          <w:szCs w:val="28"/>
        </w:rPr>
        <w:t>мационной –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Pr="004965FE">
        <w:rPr>
          <w:rFonts w:ascii="Times New Roman" w:hAnsi="Times New Roman" w:cs="Times New Roman"/>
          <w:sz w:val="28"/>
          <w:szCs w:val="28"/>
        </w:rPr>
        <w:t>сети «Интернет» и обновление информации об образовательной организации»</w:t>
      </w:r>
      <w:r w:rsidR="006837EC" w:rsidRPr="004965FE">
        <w:rPr>
          <w:rFonts w:ascii="Times New Roman" w:hAnsi="Times New Roman" w:cs="Times New Roman"/>
          <w:sz w:val="28"/>
          <w:szCs w:val="28"/>
        </w:rPr>
        <w:t xml:space="preserve"> Закон "Об образовании в РФ", </w:t>
      </w:r>
      <w:r w:rsidR="00945632" w:rsidRPr="004965FE">
        <w:rPr>
          <w:rFonts w:ascii="Times New Roman" w:hAnsi="Times New Roman" w:cs="Times New Roman"/>
          <w:sz w:val="28"/>
          <w:szCs w:val="28"/>
        </w:rPr>
        <w:t>Глава 3, статья 29.</w:t>
      </w:r>
    </w:p>
    <w:p w14:paraId="6F729935" w14:textId="77777777" w:rsidR="00246BFB" w:rsidRPr="004965FE" w:rsidRDefault="00B5204E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sz w:val="28"/>
          <w:szCs w:val="28"/>
        </w:rPr>
        <w:t>.1. Учреждение формирует открытые и общедоступные информационные ресурсы, содержащие информацию об их деятельности, и обеспечивают доступ к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таким ресурсам</w:t>
      </w:r>
      <w:r w:rsidR="000E7D5A" w:rsidRPr="004965FE">
        <w:rPr>
          <w:rFonts w:ascii="Times New Roman" w:hAnsi="Times New Roman" w:cs="Times New Roman"/>
          <w:sz w:val="28"/>
          <w:szCs w:val="28"/>
        </w:rPr>
        <w:t>,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посредством размещения их в информационно-телекоммуникационных сетях, в том числе на официальном сайте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в сети "Интернет".</w:t>
      </w:r>
    </w:p>
    <w:p w14:paraId="1A6C77FF" w14:textId="77777777" w:rsidR="00246BFB" w:rsidRPr="004965FE" w:rsidRDefault="00D6269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8</w:t>
      </w:r>
      <w:r w:rsidR="00246BFB" w:rsidRPr="004965FE">
        <w:rPr>
          <w:rFonts w:ascii="Times New Roman" w:hAnsi="Times New Roman" w:cs="Times New Roman"/>
          <w:sz w:val="28"/>
          <w:szCs w:val="28"/>
        </w:rPr>
        <w:t>.2. Учреждение обеспечивает открытость и доступность:</w:t>
      </w:r>
    </w:p>
    <w:p w14:paraId="4E444149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1) информации:</w:t>
      </w:r>
    </w:p>
    <w:p w14:paraId="2B896A95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дате создания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об учредителе, учредителях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о месте нахождения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и ее филиалов (при наличии), режиме, графике работы, контактных телефонах и об адресах электронной почты;</w:t>
      </w:r>
    </w:p>
    <w:p w14:paraId="51CAA088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структуре и об органах управления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657D6968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реализуемых образовательных программах</w:t>
      </w:r>
      <w:r w:rsidR="00D006E3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1741991E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D006E3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 численности воспитанников по реализуемым образовательным программам</w:t>
      </w:r>
      <w:r w:rsidR="00D006E3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4A9BE1AC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языках образования;</w:t>
      </w:r>
    </w:p>
    <w:p w14:paraId="592D7227" w14:textId="77777777" w:rsidR="00D006E3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 федеральных государственных образовательных стандартах, об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AD45E9" w:rsidRPr="004965FE">
        <w:rPr>
          <w:rFonts w:ascii="Times New Roman" w:hAnsi="Times New Roman" w:cs="Times New Roman"/>
          <w:sz w:val="28"/>
          <w:szCs w:val="28"/>
        </w:rPr>
        <w:t>образовательных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стандартах (при их наличии); </w:t>
      </w:r>
    </w:p>
    <w:p w14:paraId="3F8126DF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о руководителе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, его заместителях,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руководителях филиалов образовательной организации (при их наличии);</w:t>
      </w:r>
    </w:p>
    <w:p w14:paraId="58BD17A5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4965FE">
        <w:rPr>
          <w:rFonts w:ascii="Times New Roman" w:hAnsi="Times New Roman" w:cs="Times New Roman"/>
          <w:sz w:val="28"/>
          <w:szCs w:val="28"/>
        </w:rPr>
        <w:t>о персональном составе педагогически</w:t>
      </w:r>
      <w:r w:rsidR="00DC280D" w:rsidRPr="004965FE">
        <w:rPr>
          <w:rFonts w:ascii="Times New Roman" w:hAnsi="Times New Roman" w:cs="Times New Roman"/>
          <w:sz w:val="28"/>
          <w:szCs w:val="28"/>
        </w:rPr>
        <w:t>х работников с указанием уровня о</w:t>
      </w:r>
      <w:r w:rsidR="00246BFB" w:rsidRPr="004965FE">
        <w:rPr>
          <w:rFonts w:ascii="Times New Roman" w:hAnsi="Times New Roman" w:cs="Times New Roman"/>
          <w:sz w:val="28"/>
          <w:szCs w:val="28"/>
        </w:rPr>
        <w:t>бразования, квалификации и опыта работы;</w:t>
      </w:r>
    </w:p>
    <w:p w14:paraId="6940FE97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2) копий:</w:t>
      </w:r>
    </w:p>
    <w:p w14:paraId="7D73C509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8233B0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FC5542" w:rsidRPr="004965FE">
        <w:rPr>
          <w:rFonts w:ascii="Times New Roman" w:hAnsi="Times New Roman" w:cs="Times New Roman"/>
          <w:sz w:val="28"/>
          <w:szCs w:val="28"/>
        </w:rPr>
        <w:t>у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D4D58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>;</w:t>
      </w:r>
    </w:p>
    <w:p w14:paraId="5D5AF6D5" w14:textId="77777777" w:rsidR="00246BFB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 (с приложениями);</w:t>
      </w:r>
    </w:p>
    <w:p w14:paraId="05BC404B" w14:textId="77777777" w:rsidR="005B79ED" w:rsidRPr="004965FE" w:rsidRDefault="00717661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-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</w:t>
      </w:r>
      <w:r w:rsidR="00D9556E" w:rsidRPr="004965FE">
        <w:rPr>
          <w:rFonts w:ascii="Times New Roman" w:hAnsi="Times New Roman" w:cs="Times New Roman"/>
          <w:sz w:val="28"/>
          <w:szCs w:val="28"/>
        </w:rPr>
        <w:t>й аккредитации (с приложениями).</w:t>
      </w:r>
    </w:p>
    <w:p w14:paraId="21FB3AD7" w14:textId="77777777" w:rsidR="005B79ED" w:rsidRPr="004965FE" w:rsidRDefault="005B79ED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D096C" w14:textId="77777777" w:rsidR="00246BFB" w:rsidRPr="004965FE" w:rsidRDefault="00D62694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Ликвидация и реорганизация </w:t>
      </w:r>
      <w:r w:rsidR="006F58C9" w:rsidRPr="004965F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152F3A5F" w14:textId="77777777" w:rsidR="00514F08" w:rsidRPr="004965FE" w:rsidRDefault="00D6269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>.1.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6F58C9" w:rsidRPr="004965FE">
        <w:rPr>
          <w:rFonts w:ascii="Times New Roman" w:hAnsi="Times New Roman" w:cs="Times New Roman"/>
          <w:sz w:val="28"/>
          <w:szCs w:val="28"/>
        </w:rPr>
        <w:t>Учреждение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 может быть реорганизовано в иную некоммерческую образовательную организацию по решению Учредителя в соответствии с действующим законодательством.</w:t>
      </w:r>
    </w:p>
    <w:p w14:paraId="4FDF0296" w14:textId="77777777" w:rsidR="00246BFB" w:rsidRPr="004965FE" w:rsidRDefault="00D6269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.2. Ликвидация </w:t>
      </w:r>
      <w:r w:rsidR="006F58C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 может осуществляться:</w:t>
      </w:r>
    </w:p>
    <w:p w14:paraId="3973178C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по решению Учредителя в соответствии с Гражданским кодексом РФ</w:t>
      </w:r>
      <w:r w:rsidR="00514F08" w:rsidRPr="004965FE">
        <w:rPr>
          <w:rFonts w:ascii="Times New Roman" w:hAnsi="Times New Roman" w:cs="Times New Roman"/>
          <w:sz w:val="28"/>
          <w:szCs w:val="28"/>
        </w:rPr>
        <w:t>,</w:t>
      </w:r>
      <w:r w:rsidRPr="004965FE">
        <w:rPr>
          <w:rFonts w:ascii="Times New Roman" w:hAnsi="Times New Roman" w:cs="Times New Roman"/>
          <w:sz w:val="28"/>
          <w:szCs w:val="28"/>
        </w:rPr>
        <w:t xml:space="preserve">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14:paraId="0F5B34A6" w14:textId="77777777" w:rsidR="00246BFB" w:rsidRPr="004965FE" w:rsidRDefault="00D6269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.3. При реорганизации или ликвидации </w:t>
      </w:r>
      <w:r w:rsidR="006F58C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, осуществляемых, как правило, по окончании учебного года, Учредитель берет на себя обеспечение перевода детей в другие дошкольные образовательные учреждения по согласованию с родителями (законными представителями) детей. </w:t>
      </w:r>
    </w:p>
    <w:p w14:paraId="38FF6F2A" w14:textId="77777777" w:rsidR="00246BFB" w:rsidRPr="004965FE" w:rsidRDefault="00D62694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9</w:t>
      </w:r>
      <w:r w:rsidR="00246BFB" w:rsidRPr="004965FE">
        <w:rPr>
          <w:rFonts w:ascii="Times New Roman" w:hAnsi="Times New Roman" w:cs="Times New Roman"/>
          <w:sz w:val="28"/>
          <w:szCs w:val="28"/>
        </w:rPr>
        <w:t xml:space="preserve">.4. 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Процедура реорганизации или ликвидации </w:t>
      </w:r>
      <w:r w:rsidR="006F58C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гражданским законодательством</w:t>
      </w:r>
      <w:r w:rsidR="00486C16" w:rsidRPr="004965FE">
        <w:rPr>
          <w:rFonts w:ascii="Times New Roman" w:hAnsi="Times New Roman" w:cs="Times New Roman"/>
          <w:sz w:val="28"/>
          <w:szCs w:val="28"/>
        </w:rPr>
        <w:t xml:space="preserve"> РФ и принятым Учредителем порядка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87434" w14:textId="77777777" w:rsidR="00246BFB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E6EAF7A" w14:textId="77777777" w:rsidR="008C0CC8" w:rsidRPr="004965FE" w:rsidRDefault="008C0CC8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ECB31" w14:textId="77777777" w:rsidR="00246BFB" w:rsidRPr="004965FE" w:rsidRDefault="00D62694" w:rsidP="00A67A7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10</w:t>
      </w:r>
      <w:r w:rsidR="00246BFB" w:rsidRPr="004965FE">
        <w:rPr>
          <w:rFonts w:ascii="Times New Roman" w:hAnsi="Times New Roman" w:cs="Times New Roman"/>
          <w:b/>
          <w:sz w:val="28"/>
          <w:szCs w:val="28"/>
        </w:rPr>
        <w:t xml:space="preserve">. Порядок изменения Устава </w:t>
      </w:r>
      <w:r w:rsidR="006F58C9" w:rsidRPr="004965F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14D5D19F" w14:textId="77777777" w:rsidR="00790B19" w:rsidRPr="004965FE" w:rsidRDefault="00246BFB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Изменения, новая редакция настоящего Устава принимаются 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общим собранием работников </w:t>
      </w:r>
      <w:r w:rsidR="006F58C9" w:rsidRPr="004965FE">
        <w:rPr>
          <w:rFonts w:ascii="Times New Roman" w:hAnsi="Times New Roman" w:cs="Times New Roman"/>
          <w:sz w:val="28"/>
          <w:szCs w:val="28"/>
        </w:rPr>
        <w:t>Учреждения</w:t>
      </w:r>
      <w:r w:rsidR="00514F08" w:rsidRPr="004965FE">
        <w:rPr>
          <w:rFonts w:ascii="Times New Roman" w:hAnsi="Times New Roman" w:cs="Times New Roman"/>
          <w:sz w:val="28"/>
          <w:szCs w:val="28"/>
        </w:rPr>
        <w:t xml:space="preserve">, </w:t>
      </w:r>
      <w:r w:rsidRPr="004965FE">
        <w:rPr>
          <w:rFonts w:ascii="Times New Roman" w:hAnsi="Times New Roman" w:cs="Times New Roman"/>
          <w:sz w:val="28"/>
          <w:szCs w:val="28"/>
        </w:rPr>
        <w:t>утверждаются Учредителем и регистрируются в установленном порядке.</w:t>
      </w:r>
    </w:p>
    <w:p w14:paraId="69D78ACA" w14:textId="77777777" w:rsidR="00D006E3" w:rsidRPr="004965FE" w:rsidRDefault="00D006E3" w:rsidP="00A67A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CF452E9" w14:textId="77777777" w:rsidR="00315A75" w:rsidRPr="004965FE" w:rsidRDefault="00315A75" w:rsidP="00A67A74">
      <w:pPr>
        <w:tabs>
          <w:tab w:val="left" w:pos="2410"/>
        </w:tabs>
        <w:spacing w:after="0"/>
        <w:ind w:left="-284" w:firstLine="851"/>
        <w:rPr>
          <w:rFonts w:ascii="Times New Roman" w:hAnsi="Times New Roman" w:cs="Times New Roman"/>
          <w:sz w:val="28"/>
          <w:szCs w:val="28"/>
        </w:rPr>
      </w:pPr>
    </w:p>
    <w:p w14:paraId="141D5ADC" w14:textId="77777777" w:rsidR="00315A75" w:rsidRPr="004965FE" w:rsidRDefault="00315A75" w:rsidP="00A67A74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3375D3" w14:textId="77777777" w:rsidR="009D4D58" w:rsidRPr="004965FE" w:rsidRDefault="009D4D58" w:rsidP="00A67A74">
      <w:pPr>
        <w:tabs>
          <w:tab w:val="left" w:pos="2410"/>
        </w:tabs>
        <w:spacing w:after="0"/>
        <w:ind w:left="-284" w:firstLine="851"/>
        <w:rPr>
          <w:rFonts w:ascii="Times New Roman" w:hAnsi="Times New Roman" w:cs="Times New Roman"/>
          <w:b/>
          <w:sz w:val="28"/>
          <w:szCs w:val="28"/>
        </w:rPr>
      </w:pPr>
    </w:p>
    <w:p w14:paraId="623BF991" w14:textId="77777777" w:rsidR="00A67A74" w:rsidRPr="004965FE" w:rsidRDefault="00A67A74" w:rsidP="00A67A74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E20851" w14:textId="77777777" w:rsidR="00A67A74" w:rsidRPr="004965FE" w:rsidRDefault="007110A9" w:rsidP="00A67A74">
      <w:pPr>
        <w:tabs>
          <w:tab w:val="left" w:pos="2410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6837EC" w:rsidRPr="004965FE">
        <w:rPr>
          <w:rFonts w:ascii="Times New Roman" w:hAnsi="Times New Roman" w:cs="Times New Roman"/>
          <w:b/>
          <w:sz w:val="28"/>
          <w:szCs w:val="28"/>
        </w:rPr>
        <w:t>:</w:t>
      </w:r>
      <w:r w:rsidRPr="004965FE">
        <w:rPr>
          <w:rFonts w:ascii="Times New Roman" w:hAnsi="Times New Roman" w:cs="Times New Roman"/>
          <w:b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</w:p>
    <w:p w14:paraId="4765E0B2" w14:textId="77777777" w:rsidR="00E21BFE" w:rsidRPr="004965FE" w:rsidRDefault="007110A9" w:rsidP="00A67A74">
      <w:pPr>
        <w:tabs>
          <w:tab w:val="left" w:pos="24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14:paraId="2A69DB44" w14:textId="7D846028" w:rsidR="00A67A74" w:rsidRPr="004965FE" w:rsidRDefault="00BF4ED3" w:rsidP="00A67A74">
      <w:pPr>
        <w:tabs>
          <w:tab w:val="left" w:pos="24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а</w:t>
      </w:r>
      <w:r w:rsidR="00E21BFE" w:rsidRPr="004965FE">
        <w:rPr>
          <w:rFonts w:ascii="Times New Roman" w:hAnsi="Times New Roman" w:cs="Times New Roman"/>
          <w:sz w:val="28"/>
          <w:szCs w:val="28"/>
        </w:rPr>
        <w:t xml:space="preserve">дминистрации МР </w:t>
      </w:r>
      <w:r w:rsidR="007110A9" w:rsidRPr="004965FE">
        <w:rPr>
          <w:rFonts w:ascii="Times New Roman" w:hAnsi="Times New Roman" w:cs="Times New Roman"/>
          <w:sz w:val="28"/>
          <w:szCs w:val="28"/>
        </w:rPr>
        <w:t>«Каякентский район»</w:t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D87EF" w14:textId="77777777" w:rsidR="007110A9" w:rsidRPr="004965FE" w:rsidRDefault="00717661" w:rsidP="00A67A74">
      <w:pPr>
        <w:tabs>
          <w:tab w:val="left" w:pos="241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___</w:t>
      </w:r>
      <w:r w:rsidR="00E21BFE" w:rsidRPr="004965FE">
        <w:rPr>
          <w:rFonts w:ascii="Times New Roman" w:hAnsi="Times New Roman" w:cs="Times New Roman"/>
          <w:sz w:val="28"/>
          <w:szCs w:val="28"/>
        </w:rPr>
        <w:t>___________/</w:t>
      </w:r>
      <w:r w:rsidRPr="004965FE">
        <w:rPr>
          <w:rFonts w:ascii="Times New Roman" w:hAnsi="Times New Roman" w:cs="Times New Roman"/>
          <w:sz w:val="28"/>
          <w:szCs w:val="28"/>
        </w:rPr>
        <w:t xml:space="preserve"> М.Р.</w:t>
      </w:r>
      <w:r w:rsidR="00E21BFE" w:rsidRPr="004965FE">
        <w:rPr>
          <w:rFonts w:ascii="Times New Roman" w:hAnsi="Times New Roman" w:cs="Times New Roman"/>
          <w:sz w:val="28"/>
          <w:szCs w:val="28"/>
        </w:rPr>
        <w:t>Гаджиев</w:t>
      </w:r>
      <w:r w:rsidRPr="004965FE">
        <w:rPr>
          <w:rFonts w:ascii="Times New Roman" w:hAnsi="Times New Roman" w:cs="Times New Roman"/>
          <w:sz w:val="28"/>
          <w:szCs w:val="28"/>
        </w:rPr>
        <w:t>/</w:t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</w:p>
    <w:p w14:paraId="3424B990" w14:textId="77777777" w:rsidR="007110A9" w:rsidRPr="004965FE" w:rsidRDefault="00717661" w:rsidP="00A67A74">
      <w:pPr>
        <w:tabs>
          <w:tab w:val="left" w:pos="2410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«___» __________2022г.</w:t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="0032169F" w:rsidRPr="004965FE">
        <w:rPr>
          <w:rFonts w:ascii="Times New Roman" w:hAnsi="Times New Roman" w:cs="Times New Roman"/>
          <w:sz w:val="28"/>
          <w:szCs w:val="28"/>
        </w:rPr>
        <w:tab/>
      </w:r>
      <w:r w:rsidR="0032169F"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</w:p>
    <w:p w14:paraId="7FEF85B3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22E933AB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676FE28A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экономики </w:t>
      </w:r>
    </w:p>
    <w:p w14:paraId="4A52A38C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и финансов администрации </w:t>
      </w:r>
    </w:p>
    <w:p w14:paraId="5F58FC69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МР «Каякентский район»</w:t>
      </w:r>
    </w:p>
    <w:p w14:paraId="73D83E14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4965FE">
        <w:rPr>
          <w:rFonts w:ascii="Times New Roman" w:hAnsi="Times New Roman" w:cs="Times New Roman"/>
          <w:sz w:val="28"/>
          <w:szCs w:val="28"/>
        </w:rPr>
        <w:t>Р.М.Мехтиев</w:t>
      </w:r>
      <w:proofErr w:type="spellEnd"/>
    </w:p>
    <w:p w14:paraId="49D281B9" w14:textId="77777777" w:rsidR="00B922E2" w:rsidRPr="004965FE" w:rsidRDefault="00B922E2" w:rsidP="00B922E2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«___»________2022г</w:t>
      </w:r>
      <w:r w:rsidRPr="004965FE">
        <w:rPr>
          <w:rFonts w:ascii="Times New Roman" w:hAnsi="Times New Roman" w:cs="Times New Roman"/>
          <w:sz w:val="28"/>
          <w:szCs w:val="28"/>
        </w:rPr>
        <w:tab/>
      </w:r>
    </w:p>
    <w:p w14:paraId="2BC764CF" w14:textId="77777777" w:rsidR="005F6AF0" w:rsidRPr="004965FE" w:rsidRDefault="0032169F" w:rsidP="005F6AF0">
      <w:pPr>
        <w:tabs>
          <w:tab w:val="left" w:pos="2410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3216F" w14:textId="77777777" w:rsidR="005F6AF0" w:rsidRPr="004965FE" w:rsidRDefault="005F6AF0" w:rsidP="005F6AF0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2AD656B3" w14:textId="77777777" w:rsidR="007110A9" w:rsidRPr="004965FE" w:rsidRDefault="005F6AF0" w:rsidP="005F6AF0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Начальник отдела закупок</w:t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</w:p>
    <w:p w14:paraId="7BC8CD6B" w14:textId="77777777" w:rsidR="00E21BFE" w:rsidRPr="004965FE" w:rsidRDefault="0032169F" w:rsidP="00A67A74">
      <w:pPr>
        <w:tabs>
          <w:tab w:val="left" w:pos="2410"/>
        </w:tabs>
        <w:spacing w:after="0"/>
        <w:ind w:left="-284" w:hanging="566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и имущества администрации  </w:t>
      </w:r>
      <w:r w:rsidR="00A67A74" w:rsidRPr="004965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A67A74" w:rsidRPr="004965FE">
        <w:rPr>
          <w:rFonts w:ascii="Times New Roman" w:hAnsi="Times New Roman" w:cs="Times New Roman"/>
          <w:sz w:val="28"/>
          <w:szCs w:val="28"/>
        </w:rPr>
        <w:t>и имущества администрации</w:t>
      </w:r>
    </w:p>
    <w:p w14:paraId="617D6B25" w14:textId="77777777" w:rsidR="007110A9" w:rsidRPr="004965FE" w:rsidRDefault="00A67A74" w:rsidP="00A67A74">
      <w:pPr>
        <w:tabs>
          <w:tab w:val="left" w:pos="2410"/>
        </w:tabs>
        <w:spacing w:after="0"/>
        <w:ind w:left="-284" w:hanging="566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 xml:space="preserve"> </w:t>
      </w:r>
      <w:r w:rsidR="007110A9" w:rsidRPr="004965FE">
        <w:rPr>
          <w:rFonts w:ascii="Times New Roman" w:hAnsi="Times New Roman" w:cs="Times New Roman"/>
          <w:sz w:val="28"/>
          <w:szCs w:val="28"/>
        </w:rPr>
        <w:t>«Каякентский район»</w:t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E21BFE" w:rsidRPr="004965FE">
        <w:rPr>
          <w:rFonts w:ascii="Times New Roman" w:hAnsi="Times New Roman" w:cs="Times New Roman"/>
          <w:sz w:val="28"/>
          <w:szCs w:val="28"/>
        </w:rPr>
        <w:t>МР «Каякентский район»</w:t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  <w:r w:rsidR="007110A9" w:rsidRPr="004965FE">
        <w:rPr>
          <w:rFonts w:ascii="Times New Roman" w:hAnsi="Times New Roman" w:cs="Times New Roman"/>
          <w:sz w:val="28"/>
          <w:szCs w:val="28"/>
        </w:rPr>
        <w:tab/>
      </w:r>
    </w:p>
    <w:p w14:paraId="23844C3A" w14:textId="77777777" w:rsidR="007110A9" w:rsidRPr="004965FE" w:rsidRDefault="007110A9" w:rsidP="00A67A74">
      <w:pPr>
        <w:tabs>
          <w:tab w:val="left" w:pos="2410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_____________/</w:t>
      </w:r>
      <w:r w:rsidR="00717661" w:rsidRPr="00496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661" w:rsidRPr="004965FE">
        <w:rPr>
          <w:rFonts w:ascii="Times New Roman" w:hAnsi="Times New Roman" w:cs="Times New Roman"/>
          <w:sz w:val="28"/>
          <w:szCs w:val="28"/>
        </w:rPr>
        <w:t>М</w:t>
      </w:r>
      <w:r w:rsidR="00E21BFE" w:rsidRPr="004965FE">
        <w:rPr>
          <w:rFonts w:ascii="Times New Roman" w:hAnsi="Times New Roman" w:cs="Times New Roman"/>
          <w:sz w:val="28"/>
          <w:szCs w:val="28"/>
        </w:rPr>
        <w:t>.М</w:t>
      </w:r>
      <w:r w:rsidRPr="004965FE">
        <w:rPr>
          <w:rFonts w:ascii="Times New Roman" w:hAnsi="Times New Roman" w:cs="Times New Roman"/>
          <w:sz w:val="28"/>
          <w:szCs w:val="28"/>
        </w:rPr>
        <w:t>.</w:t>
      </w:r>
      <w:r w:rsidR="00DF7B43" w:rsidRPr="004965FE">
        <w:rPr>
          <w:rFonts w:ascii="Times New Roman" w:hAnsi="Times New Roman" w:cs="Times New Roman"/>
          <w:sz w:val="28"/>
          <w:szCs w:val="28"/>
        </w:rPr>
        <w:t>Ас</w:t>
      </w:r>
      <w:r w:rsidR="005F6AF0" w:rsidRPr="004965FE">
        <w:rPr>
          <w:rFonts w:ascii="Times New Roman" w:hAnsi="Times New Roman" w:cs="Times New Roman"/>
          <w:sz w:val="28"/>
          <w:szCs w:val="28"/>
        </w:rPr>
        <w:t>а</w:t>
      </w:r>
      <w:r w:rsidR="00DF7B43" w:rsidRPr="004965FE">
        <w:rPr>
          <w:rFonts w:ascii="Times New Roman" w:hAnsi="Times New Roman" w:cs="Times New Roman"/>
          <w:sz w:val="28"/>
          <w:szCs w:val="28"/>
        </w:rPr>
        <w:t>во</w:t>
      </w:r>
      <w:r w:rsidR="005F6AF0" w:rsidRPr="004965FE">
        <w:rPr>
          <w:rFonts w:ascii="Times New Roman" w:hAnsi="Times New Roman" w:cs="Times New Roman"/>
          <w:sz w:val="28"/>
          <w:szCs w:val="28"/>
        </w:rPr>
        <w:t>в</w:t>
      </w:r>
      <w:r w:rsidR="00DF7B43" w:rsidRPr="004965F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965FE">
        <w:rPr>
          <w:rFonts w:ascii="Times New Roman" w:hAnsi="Times New Roman" w:cs="Times New Roman"/>
          <w:sz w:val="28"/>
          <w:szCs w:val="28"/>
        </w:rPr>
        <w:t>/</w:t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Pr="004965FE">
        <w:rPr>
          <w:rFonts w:ascii="Times New Roman" w:hAnsi="Times New Roman" w:cs="Times New Roman"/>
          <w:sz w:val="28"/>
          <w:szCs w:val="28"/>
        </w:rPr>
        <w:tab/>
      </w:r>
      <w:r w:rsidR="00717661" w:rsidRPr="004965FE">
        <w:rPr>
          <w:rFonts w:ascii="Times New Roman" w:hAnsi="Times New Roman" w:cs="Times New Roman"/>
          <w:sz w:val="28"/>
          <w:szCs w:val="28"/>
        </w:rPr>
        <w:tab/>
      </w:r>
    </w:p>
    <w:p w14:paraId="256D021F" w14:textId="77777777" w:rsidR="005F6AF0" w:rsidRDefault="007110A9" w:rsidP="00A67A74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965FE">
        <w:rPr>
          <w:rFonts w:ascii="Times New Roman" w:hAnsi="Times New Roman" w:cs="Times New Roman"/>
          <w:sz w:val="28"/>
          <w:szCs w:val="28"/>
        </w:rPr>
        <w:t>«___» _________202</w:t>
      </w:r>
      <w:r w:rsidR="00717661" w:rsidRPr="004965FE">
        <w:rPr>
          <w:rFonts w:ascii="Times New Roman" w:hAnsi="Times New Roman" w:cs="Times New Roman"/>
          <w:sz w:val="28"/>
          <w:szCs w:val="28"/>
        </w:rPr>
        <w:t>2</w:t>
      </w:r>
      <w:r w:rsidRPr="004965FE">
        <w:rPr>
          <w:rFonts w:ascii="Times New Roman" w:hAnsi="Times New Roman" w:cs="Times New Roman"/>
          <w:sz w:val="28"/>
          <w:szCs w:val="28"/>
        </w:rPr>
        <w:t>г.</w:t>
      </w:r>
    </w:p>
    <w:p w14:paraId="61F729D0" w14:textId="77777777" w:rsidR="005F6AF0" w:rsidRDefault="005F6AF0" w:rsidP="00A67A74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620C067F" w14:textId="77777777" w:rsidR="005F6AF0" w:rsidRDefault="005F6AF0" w:rsidP="00A67A74">
      <w:pPr>
        <w:tabs>
          <w:tab w:val="left" w:pos="241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02623299" w14:textId="77777777" w:rsidR="008C1390" w:rsidRPr="00A67A74" w:rsidRDefault="007110A9" w:rsidP="005F6AF0">
      <w:pPr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  <w:r w:rsidRPr="00A67A74">
        <w:rPr>
          <w:rFonts w:ascii="Times New Roman" w:hAnsi="Times New Roman" w:cs="Times New Roman"/>
          <w:sz w:val="28"/>
          <w:szCs w:val="28"/>
        </w:rPr>
        <w:tab/>
      </w:r>
      <w:r w:rsidRPr="00A67A74">
        <w:rPr>
          <w:rFonts w:ascii="Times New Roman" w:hAnsi="Times New Roman" w:cs="Times New Roman"/>
          <w:sz w:val="24"/>
          <w:szCs w:val="24"/>
        </w:rPr>
        <w:tab/>
      </w:r>
    </w:p>
    <w:sectPr w:rsidR="008C1390" w:rsidRPr="00A67A74" w:rsidSect="007C2BEF">
      <w:footerReference w:type="default" r:id="rId8"/>
      <w:pgSz w:w="11906" w:h="16838"/>
      <w:pgMar w:top="709" w:right="849" w:bottom="568" w:left="1134" w:header="170" w:footer="454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3EC9" w14:textId="77777777" w:rsidR="006D55C9" w:rsidRDefault="006D55C9" w:rsidP="00AD45E9">
      <w:pPr>
        <w:spacing w:after="0" w:line="240" w:lineRule="auto"/>
      </w:pPr>
      <w:r>
        <w:separator/>
      </w:r>
    </w:p>
  </w:endnote>
  <w:endnote w:type="continuationSeparator" w:id="0">
    <w:p w14:paraId="323C71AB" w14:textId="77777777" w:rsidR="006D55C9" w:rsidRDefault="006D55C9" w:rsidP="00AD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31536"/>
    </w:sdtPr>
    <w:sdtEndPr/>
    <w:sdtContent>
      <w:p w14:paraId="352556AD" w14:textId="77777777" w:rsidR="007F148F" w:rsidRDefault="006D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5C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47B08F4" w14:textId="77777777" w:rsidR="007F148F" w:rsidRDefault="007F1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AE55" w14:textId="77777777" w:rsidR="006D55C9" w:rsidRDefault="006D55C9" w:rsidP="00AD45E9">
      <w:pPr>
        <w:spacing w:after="0" w:line="240" w:lineRule="auto"/>
      </w:pPr>
      <w:r>
        <w:separator/>
      </w:r>
    </w:p>
  </w:footnote>
  <w:footnote w:type="continuationSeparator" w:id="0">
    <w:p w14:paraId="53C7CE48" w14:textId="77777777" w:rsidR="006D55C9" w:rsidRDefault="006D55C9" w:rsidP="00AD4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AC9"/>
    <w:multiLevelType w:val="hybridMultilevel"/>
    <w:tmpl w:val="A78A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39D"/>
    <w:multiLevelType w:val="hybridMultilevel"/>
    <w:tmpl w:val="60BC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66A50"/>
    <w:multiLevelType w:val="hybridMultilevel"/>
    <w:tmpl w:val="440838AE"/>
    <w:lvl w:ilvl="0" w:tplc="DBEA3E7A">
      <w:start w:val="1"/>
      <w:numFmt w:val="decimal"/>
      <w:lvlText w:val="%1."/>
      <w:lvlJc w:val="left"/>
      <w:pPr>
        <w:ind w:left="37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3" w15:restartNumberingAfterBreak="0">
    <w:nsid w:val="623A105A"/>
    <w:multiLevelType w:val="multilevel"/>
    <w:tmpl w:val="FE1C3C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6F5140DD"/>
    <w:multiLevelType w:val="hybridMultilevel"/>
    <w:tmpl w:val="B8A085CC"/>
    <w:lvl w:ilvl="0" w:tplc="5030D7F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FB"/>
    <w:rsid w:val="00001FBB"/>
    <w:rsid w:val="000045C3"/>
    <w:rsid w:val="0002132E"/>
    <w:rsid w:val="00023B64"/>
    <w:rsid w:val="00024A42"/>
    <w:rsid w:val="000308F4"/>
    <w:rsid w:val="000362CD"/>
    <w:rsid w:val="0004355F"/>
    <w:rsid w:val="00053307"/>
    <w:rsid w:val="00076636"/>
    <w:rsid w:val="0007709E"/>
    <w:rsid w:val="000A0684"/>
    <w:rsid w:val="000A373F"/>
    <w:rsid w:val="000B3B65"/>
    <w:rsid w:val="000C5814"/>
    <w:rsid w:val="000D143A"/>
    <w:rsid w:val="000D50FA"/>
    <w:rsid w:val="000E7D5A"/>
    <w:rsid w:val="00114230"/>
    <w:rsid w:val="00116096"/>
    <w:rsid w:val="00122192"/>
    <w:rsid w:val="0013401B"/>
    <w:rsid w:val="001358A5"/>
    <w:rsid w:val="001439CE"/>
    <w:rsid w:val="00144409"/>
    <w:rsid w:val="0014544E"/>
    <w:rsid w:val="00147E1F"/>
    <w:rsid w:val="00151509"/>
    <w:rsid w:val="00161A74"/>
    <w:rsid w:val="0017209A"/>
    <w:rsid w:val="00195EF1"/>
    <w:rsid w:val="001A19AF"/>
    <w:rsid w:val="001B2704"/>
    <w:rsid w:val="001B3092"/>
    <w:rsid w:val="001C3603"/>
    <w:rsid w:val="001E30A2"/>
    <w:rsid w:val="001F4B37"/>
    <w:rsid w:val="00223FAA"/>
    <w:rsid w:val="0022633A"/>
    <w:rsid w:val="002374D4"/>
    <w:rsid w:val="0024678F"/>
    <w:rsid w:val="00246BFB"/>
    <w:rsid w:val="002605A1"/>
    <w:rsid w:val="0026767B"/>
    <w:rsid w:val="00283903"/>
    <w:rsid w:val="002901F3"/>
    <w:rsid w:val="002A7203"/>
    <w:rsid w:val="002B1221"/>
    <w:rsid w:val="002C45D8"/>
    <w:rsid w:val="002D5E15"/>
    <w:rsid w:val="002D7857"/>
    <w:rsid w:val="002E0766"/>
    <w:rsid w:val="002E2141"/>
    <w:rsid w:val="002F1C35"/>
    <w:rsid w:val="00305035"/>
    <w:rsid w:val="00312E96"/>
    <w:rsid w:val="00315710"/>
    <w:rsid w:val="00315A75"/>
    <w:rsid w:val="0032169F"/>
    <w:rsid w:val="003254FD"/>
    <w:rsid w:val="00325AB9"/>
    <w:rsid w:val="00337A3B"/>
    <w:rsid w:val="0034217E"/>
    <w:rsid w:val="00352B60"/>
    <w:rsid w:val="003620BD"/>
    <w:rsid w:val="0036437B"/>
    <w:rsid w:val="00370A1B"/>
    <w:rsid w:val="00371DB5"/>
    <w:rsid w:val="0038438D"/>
    <w:rsid w:val="00384AC0"/>
    <w:rsid w:val="003B5476"/>
    <w:rsid w:val="003B5CE2"/>
    <w:rsid w:val="003D3FD6"/>
    <w:rsid w:val="003E29CE"/>
    <w:rsid w:val="003E73C8"/>
    <w:rsid w:val="003F5A3B"/>
    <w:rsid w:val="0040420D"/>
    <w:rsid w:val="00404A26"/>
    <w:rsid w:val="00412852"/>
    <w:rsid w:val="004258FD"/>
    <w:rsid w:val="00427050"/>
    <w:rsid w:val="004275BD"/>
    <w:rsid w:val="00441D5D"/>
    <w:rsid w:val="0044400E"/>
    <w:rsid w:val="0046528E"/>
    <w:rsid w:val="004727B6"/>
    <w:rsid w:val="004747F1"/>
    <w:rsid w:val="004808FB"/>
    <w:rsid w:val="0048224F"/>
    <w:rsid w:val="00486C16"/>
    <w:rsid w:val="00490521"/>
    <w:rsid w:val="004965FE"/>
    <w:rsid w:val="004A1D69"/>
    <w:rsid w:val="004A44B8"/>
    <w:rsid w:val="004B315F"/>
    <w:rsid w:val="004C1000"/>
    <w:rsid w:val="004E0CE4"/>
    <w:rsid w:val="004E3A45"/>
    <w:rsid w:val="004F7A71"/>
    <w:rsid w:val="00507C69"/>
    <w:rsid w:val="00510E20"/>
    <w:rsid w:val="0051299E"/>
    <w:rsid w:val="00514321"/>
    <w:rsid w:val="00514F08"/>
    <w:rsid w:val="0051639A"/>
    <w:rsid w:val="00516C34"/>
    <w:rsid w:val="00566A1C"/>
    <w:rsid w:val="005745C0"/>
    <w:rsid w:val="0057739C"/>
    <w:rsid w:val="00586966"/>
    <w:rsid w:val="005A0E83"/>
    <w:rsid w:val="005A2EC4"/>
    <w:rsid w:val="005A460D"/>
    <w:rsid w:val="005B108E"/>
    <w:rsid w:val="005B41D7"/>
    <w:rsid w:val="005B4991"/>
    <w:rsid w:val="005B79ED"/>
    <w:rsid w:val="005D4B0D"/>
    <w:rsid w:val="005D6FF0"/>
    <w:rsid w:val="005E195E"/>
    <w:rsid w:val="005F051A"/>
    <w:rsid w:val="005F6AF0"/>
    <w:rsid w:val="0060578B"/>
    <w:rsid w:val="00611B4D"/>
    <w:rsid w:val="00616501"/>
    <w:rsid w:val="00621B97"/>
    <w:rsid w:val="00621E42"/>
    <w:rsid w:val="006245D1"/>
    <w:rsid w:val="00625428"/>
    <w:rsid w:val="00634253"/>
    <w:rsid w:val="00641072"/>
    <w:rsid w:val="006415DF"/>
    <w:rsid w:val="006446CF"/>
    <w:rsid w:val="00666944"/>
    <w:rsid w:val="006672FF"/>
    <w:rsid w:val="006675D6"/>
    <w:rsid w:val="00674925"/>
    <w:rsid w:val="00677AB6"/>
    <w:rsid w:val="006837EC"/>
    <w:rsid w:val="006D55C9"/>
    <w:rsid w:val="006D75B9"/>
    <w:rsid w:val="006E51F6"/>
    <w:rsid w:val="006F58C9"/>
    <w:rsid w:val="006F7587"/>
    <w:rsid w:val="00700E07"/>
    <w:rsid w:val="00701E54"/>
    <w:rsid w:val="007054FB"/>
    <w:rsid w:val="00705A1D"/>
    <w:rsid w:val="007110A9"/>
    <w:rsid w:val="00714CEB"/>
    <w:rsid w:val="00717661"/>
    <w:rsid w:val="00721087"/>
    <w:rsid w:val="00745F8F"/>
    <w:rsid w:val="00747D5B"/>
    <w:rsid w:val="00754B5B"/>
    <w:rsid w:val="00761DBF"/>
    <w:rsid w:val="00770742"/>
    <w:rsid w:val="007821A0"/>
    <w:rsid w:val="00784ED3"/>
    <w:rsid w:val="00790B19"/>
    <w:rsid w:val="00792A0E"/>
    <w:rsid w:val="007A03D3"/>
    <w:rsid w:val="007A160F"/>
    <w:rsid w:val="007A3BAA"/>
    <w:rsid w:val="007A65E3"/>
    <w:rsid w:val="007A70B6"/>
    <w:rsid w:val="007B7EDE"/>
    <w:rsid w:val="007C13EF"/>
    <w:rsid w:val="007C2BEF"/>
    <w:rsid w:val="007C4EB6"/>
    <w:rsid w:val="007D56ED"/>
    <w:rsid w:val="007F148F"/>
    <w:rsid w:val="008102CF"/>
    <w:rsid w:val="00811AF7"/>
    <w:rsid w:val="00814730"/>
    <w:rsid w:val="00820339"/>
    <w:rsid w:val="008233B0"/>
    <w:rsid w:val="008311C9"/>
    <w:rsid w:val="00852C69"/>
    <w:rsid w:val="00857A6A"/>
    <w:rsid w:val="00865346"/>
    <w:rsid w:val="008653D8"/>
    <w:rsid w:val="00871815"/>
    <w:rsid w:val="008806D9"/>
    <w:rsid w:val="00881657"/>
    <w:rsid w:val="00886CB6"/>
    <w:rsid w:val="0089096D"/>
    <w:rsid w:val="008C0CC8"/>
    <w:rsid w:val="008C1390"/>
    <w:rsid w:val="008D2B62"/>
    <w:rsid w:val="008D38FA"/>
    <w:rsid w:val="009243E2"/>
    <w:rsid w:val="00924D76"/>
    <w:rsid w:val="00931A18"/>
    <w:rsid w:val="00945382"/>
    <w:rsid w:val="00945632"/>
    <w:rsid w:val="00981318"/>
    <w:rsid w:val="00981C5B"/>
    <w:rsid w:val="009C04C8"/>
    <w:rsid w:val="009D37CE"/>
    <w:rsid w:val="009D389D"/>
    <w:rsid w:val="009D4D58"/>
    <w:rsid w:val="009E59C4"/>
    <w:rsid w:val="00A00DB9"/>
    <w:rsid w:val="00A032C9"/>
    <w:rsid w:val="00A03327"/>
    <w:rsid w:val="00A1573F"/>
    <w:rsid w:val="00A36CFD"/>
    <w:rsid w:val="00A41FC2"/>
    <w:rsid w:val="00A51BA9"/>
    <w:rsid w:val="00A601A6"/>
    <w:rsid w:val="00A67A74"/>
    <w:rsid w:val="00A85D19"/>
    <w:rsid w:val="00A874B1"/>
    <w:rsid w:val="00A9779F"/>
    <w:rsid w:val="00AA7A5D"/>
    <w:rsid w:val="00AC3B67"/>
    <w:rsid w:val="00AD0E48"/>
    <w:rsid w:val="00AD1340"/>
    <w:rsid w:val="00AD45E9"/>
    <w:rsid w:val="00AE0026"/>
    <w:rsid w:val="00AF5EAD"/>
    <w:rsid w:val="00B01D13"/>
    <w:rsid w:val="00B0725E"/>
    <w:rsid w:val="00B07B61"/>
    <w:rsid w:val="00B15B0C"/>
    <w:rsid w:val="00B46227"/>
    <w:rsid w:val="00B5204E"/>
    <w:rsid w:val="00B55F5B"/>
    <w:rsid w:val="00B572E1"/>
    <w:rsid w:val="00B60748"/>
    <w:rsid w:val="00B60F0B"/>
    <w:rsid w:val="00B761A3"/>
    <w:rsid w:val="00B85FD4"/>
    <w:rsid w:val="00B922E2"/>
    <w:rsid w:val="00B9452D"/>
    <w:rsid w:val="00BA5F66"/>
    <w:rsid w:val="00BB3401"/>
    <w:rsid w:val="00BB5FE3"/>
    <w:rsid w:val="00BC11FD"/>
    <w:rsid w:val="00BC6A2D"/>
    <w:rsid w:val="00BC6DDE"/>
    <w:rsid w:val="00BE1BD4"/>
    <w:rsid w:val="00BE6B24"/>
    <w:rsid w:val="00BF1B24"/>
    <w:rsid w:val="00BF4ED3"/>
    <w:rsid w:val="00C07C22"/>
    <w:rsid w:val="00C135E1"/>
    <w:rsid w:val="00C14354"/>
    <w:rsid w:val="00C216E0"/>
    <w:rsid w:val="00C26E2C"/>
    <w:rsid w:val="00C36D4E"/>
    <w:rsid w:val="00C44119"/>
    <w:rsid w:val="00C575D9"/>
    <w:rsid w:val="00C623EF"/>
    <w:rsid w:val="00C66FD5"/>
    <w:rsid w:val="00C72B40"/>
    <w:rsid w:val="00C77817"/>
    <w:rsid w:val="00C815DC"/>
    <w:rsid w:val="00C91164"/>
    <w:rsid w:val="00C936BF"/>
    <w:rsid w:val="00CD6499"/>
    <w:rsid w:val="00CE590C"/>
    <w:rsid w:val="00CF6610"/>
    <w:rsid w:val="00D006E3"/>
    <w:rsid w:val="00D05CA1"/>
    <w:rsid w:val="00D2208F"/>
    <w:rsid w:val="00D35104"/>
    <w:rsid w:val="00D3620F"/>
    <w:rsid w:val="00D43BC4"/>
    <w:rsid w:val="00D44760"/>
    <w:rsid w:val="00D62336"/>
    <w:rsid w:val="00D62694"/>
    <w:rsid w:val="00D7014C"/>
    <w:rsid w:val="00D75346"/>
    <w:rsid w:val="00D81A6F"/>
    <w:rsid w:val="00D93A03"/>
    <w:rsid w:val="00D9556E"/>
    <w:rsid w:val="00D96FE7"/>
    <w:rsid w:val="00DA1F94"/>
    <w:rsid w:val="00DA6FB1"/>
    <w:rsid w:val="00DB1167"/>
    <w:rsid w:val="00DC280D"/>
    <w:rsid w:val="00DD4FF4"/>
    <w:rsid w:val="00DE6958"/>
    <w:rsid w:val="00DF7B43"/>
    <w:rsid w:val="00E025F0"/>
    <w:rsid w:val="00E0462C"/>
    <w:rsid w:val="00E21BFE"/>
    <w:rsid w:val="00E26B01"/>
    <w:rsid w:val="00E3608C"/>
    <w:rsid w:val="00E629EE"/>
    <w:rsid w:val="00E81BF5"/>
    <w:rsid w:val="00E86A42"/>
    <w:rsid w:val="00E977A8"/>
    <w:rsid w:val="00EA082C"/>
    <w:rsid w:val="00EB2974"/>
    <w:rsid w:val="00EB6A67"/>
    <w:rsid w:val="00EC2296"/>
    <w:rsid w:val="00ED084D"/>
    <w:rsid w:val="00F17676"/>
    <w:rsid w:val="00F25498"/>
    <w:rsid w:val="00F400E7"/>
    <w:rsid w:val="00F5560A"/>
    <w:rsid w:val="00F56EB0"/>
    <w:rsid w:val="00F62BB8"/>
    <w:rsid w:val="00F874BA"/>
    <w:rsid w:val="00FA28F4"/>
    <w:rsid w:val="00FA3EE6"/>
    <w:rsid w:val="00FA4D27"/>
    <w:rsid w:val="00FB77F9"/>
    <w:rsid w:val="00FC16CC"/>
    <w:rsid w:val="00FC2E56"/>
    <w:rsid w:val="00FC5542"/>
    <w:rsid w:val="00FD0132"/>
    <w:rsid w:val="00FD3A19"/>
    <w:rsid w:val="00FD5748"/>
    <w:rsid w:val="00FD69C9"/>
    <w:rsid w:val="00FE551C"/>
    <w:rsid w:val="00FF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C5050"/>
  <w15:docId w15:val="{D2A74630-6ED3-455C-9360-E1D4CC2B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5E9"/>
  </w:style>
  <w:style w:type="paragraph" w:styleId="a5">
    <w:name w:val="footer"/>
    <w:basedOn w:val="a"/>
    <w:link w:val="a6"/>
    <w:uiPriority w:val="99"/>
    <w:unhideWhenUsed/>
    <w:rsid w:val="00AD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5E9"/>
  </w:style>
  <w:style w:type="paragraph" w:styleId="a7">
    <w:name w:val="Balloon Text"/>
    <w:basedOn w:val="a"/>
    <w:link w:val="a8"/>
    <w:uiPriority w:val="99"/>
    <w:semiHidden/>
    <w:unhideWhenUsed/>
    <w:rsid w:val="00EB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97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1573F"/>
    <w:pPr>
      <w:ind w:left="720"/>
      <w:contextualSpacing/>
    </w:pPr>
  </w:style>
  <w:style w:type="paragraph" w:styleId="aa">
    <w:name w:val="No Spacing"/>
    <w:uiPriority w:val="1"/>
    <w:qFormat/>
    <w:rsid w:val="00490521"/>
    <w:pPr>
      <w:spacing w:after="0" w:line="240" w:lineRule="auto"/>
    </w:pPr>
    <w:rPr>
      <w:rFonts w:eastAsiaTheme="minorEastAsia"/>
      <w:lang w:eastAsia="ru-RU"/>
    </w:rPr>
  </w:style>
  <w:style w:type="character" w:customStyle="1" w:styleId="cb3">
    <w:name w:val="cb3"/>
    <w:rsid w:val="00490521"/>
  </w:style>
  <w:style w:type="character" w:styleId="ab">
    <w:name w:val="line number"/>
    <w:basedOn w:val="a0"/>
    <w:uiPriority w:val="99"/>
    <w:semiHidden/>
    <w:unhideWhenUsed/>
    <w:rsid w:val="00BA5F66"/>
  </w:style>
  <w:style w:type="character" w:styleId="ac">
    <w:name w:val="Strong"/>
    <w:basedOn w:val="a0"/>
    <w:uiPriority w:val="22"/>
    <w:qFormat/>
    <w:rsid w:val="00BF4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D358-4992-4C74-9FD4-4EE2153F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7134</Words>
  <Characters>40665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Islam T</cp:lastModifiedBy>
  <cp:revision>21</cp:revision>
  <cp:lastPrinted>2022-09-22T06:58:00Z</cp:lastPrinted>
  <dcterms:created xsi:type="dcterms:W3CDTF">2022-07-20T11:24:00Z</dcterms:created>
  <dcterms:modified xsi:type="dcterms:W3CDTF">2022-09-22T06:58:00Z</dcterms:modified>
</cp:coreProperties>
</file>